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68B" w:rsidRPr="0080168B" w:rsidRDefault="0080168B" w:rsidP="0080168B">
      <w:pPr>
        <w:widowControl w:val="0"/>
        <w:suppressAutoHyphens/>
        <w:autoSpaceDE w:val="0"/>
        <w:autoSpaceDN w:val="0"/>
        <w:adjustRightInd w:val="0"/>
        <w:spacing w:after="0" w:line="360" w:lineRule="auto"/>
        <w:contextualSpacing/>
        <w:jc w:val="center"/>
        <w:rPr>
          <w:rFonts w:ascii="Times New Roman" w:eastAsia="Times New Roman" w:hAnsi="Times New Roman" w:cs="Times New Roman"/>
          <w:sz w:val="28"/>
          <w:szCs w:val="28"/>
          <w:lang w:eastAsia="en-US"/>
        </w:rPr>
      </w:pPr>
      <w:r w:rsidRPr="0080168B">
        <w:rPr>
          <w:rFonts w:ascii="Times New Roman" w:eastAsia="Times New Roman" w:hAnsi="Times New Roman" w:cs="Times New Roman"/>
          <w:sz w:val="28"/>
          <w:szCs w:val="28"/>
          <w:lang w:eastAsia="en-US"/>
        </w:rPr>
        <w:t xml:space="preserve">Министерство образования и молодежной политики </w:t>
      </w:r>
    </w:p>
    <w:p w:rsidR="0080168B" w:rsidRPr="0080168B" w:rsidRDefault="0080168B" w:rsidP="0080168B">
      <w:pPr>
        <w:widowControl w:val="0"/>
        <w:suppressAutoHyphens/>
        <w:autoSpaceDE w:val="0"/>
        <w:autoSpaceDN w:val="0"/>
        <w:adjustRightInd w:val="0"/>
        <w:spacing w:after="0" w:line="360" w:lineRule="auto"/>
        <w:contextualSpacing/>
        <w:jc w:val="center"/>
        <w:rPr>
          <w:rFonts w:ascii="Times New Roman" w:eastAsia="Times New Roman" w:hAnsi="Times New Roman" w:cs="Times New Roman"/>
          <w:caps/>
          <w:sz w:val="28"/>
          <w:szCs w:val="28"/>
          <w:lang w:eastAsia="en-US"/>
        </w:rPr>
      </w:pPr>
      <w:r w:rsidRPr="0080168B">
        <w:rPr>
          <w:rFonts w:ascii="Times New Roman" w:eastAsia="Times New Roman" w:hAnsi="Times New Roman" w:cs="Times New Roman"/>
          <w:sz w:val="28"/>
          <w:szCs w:val="28"/>
          <w:lang w:eastAsia="en-US"/>
        </w:rPr>
        <w:t>Свердловской области</w:t>
      </w:r>
    </w:p>
    <w:p w:rsidR="0080168B" w:rsidRPr="0080168B" w:rsidRDefault="0080168B" w:rsidP="0080168B">
      <w:pPr>
        <w:spacing w:after="0" w:line="360" w:lineRule="auto"/>
        <w:contextualSpacing/>
        <w:jc w:val="center"/>
        <w:rPr>
          <w:rFonts w:ascii="Times New Roman" w:eastAsia="Calibri" w:hAnsi="Times New Roman" w:cs="Times New Roman"/>
          <w:sz w:val="28"/>
          <w:szCs w:val="28"/>
          <w:lang w:eastAsia="en-US"/>
        </w:rPr>
      </w:pPr>
    </w:p>
    <w:p w:rsidR="0080168B" w:rsidRPr="0080168B" w:rsidRDefault="0080168B" w:rsidP="0080168B">
      <w:pPr>
        <w:spacing w:after="0" w:line="360" w:lineRule="auto"/>
        <w:contextualSpacing/>
        <w:jc w:val="center"/>
        <w:rPr>
          <w:rFonts w:ascii="Times New Roman" w:eastAsia="Calibri" w:hAnsi="Times New Roman" w:cs="Times New Roman"/>
          <w:sz w:val="28"/>
          <w:szCs w:val="28"/>
          <w:lang w:eastAsia="en-US"/>
        </w:rPr>
      </w:pPr>
      <w:r w:rsidRPr="0080168B">
        <w:rPr>
          <w:rFonts w:ascii="Times New Roman" w:eastAsia="Calibri" w:hAnsi="Times New Roman" w:cs="Times New Roman"/>
          <w:sz w:val="28"/>
          <w:szCs w:val="28"/>
          <w:lang w:eastAsia="en-US"/>
        </w:rPr>
        <w:t xml:space="preserve">государственное автономное профессиональное образовательное учреждение Свердловской области </w:t>
      </w:r>
    </w:p>
    <w:p w:rsidR="0080168B" w:rsidRPr="0080168B" w:rsidRDefault="0080168B" w:rsidP="0080168B">
      <w:pPr>
        <w:spacing w:after="0" w:line="360" w:lineRule="auto"/>
        <w:contextualSpacing/>
        <w:jc w:val="center"/>
        <w:rPr>
          <w:rFonts w:ascii="Times New Roman" w:eastAsia="Calibri" w:hAnsi="Times New Roman" w:cs="Times New Roman"/>
          <w:sz w:val="28"/>
          <w:szCs w:val="28"/>
          <w:lang w:eastAsia="en-US"/>
        </w:rPr>
      </w:pPr>
      <w:r w:rsidRPr="0080168B">
        <w:rPr>
          <w:rFonts w:ascii="Times New Roman" w:eastAsia="Calibri" w:hAnsi="Times New Roman" w:cs="Times New Roman"/>
          <w:sz w:val="28"/>
          <w:szCs w:val="28"/>
          <w:lang w:eastAsia="en-US"/>
        </w:rPr>
        <w:t>Нижнетагильский строительный колледж</w:t>
      </w:r>
    </w:p>
    <w:p w:rsidR="0080168B" w:rsidRPr="0080168B" w:rsidRDefault="0080168B" w:rsidP="0080168B">
      <w:pPr>
        <w:spacing w:after="0" w:line="360" w:lineRule="auto"/>
        <w:jc w:val="center"/>
        <w:rPr>
          <w:rFonts w:ascii="Times New Roman" w:eastAsia="Calibri" w:hAnsi="Times New Roman" w:cs="Times New Roman"/>
          <w:sz w:val="28"/>
          <w:szCs w:val="28"/>
          <w:lang w:eastAsia="en-US"/>
        </w:rPr>
      </w:pPr>
    </w:p>
    <w:p w:rsidR="0080168B" w:rsidRPr="0080168B" w:rsidRDefault="0080168B" w:rsidP="0080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caps/>
          <w:sz w:val="28"/>
          <w:szCs w:val="28"/>
          <w:lang w:eastAsia="en-US"/>
        </w:rPr>
      </w:pPr>
    </w:p>
    <w:p w:rsidR="0080168B" w:rsidRPr="0080168B" w:rsidRDefault="0080168B" w:rsidP="0080168B">
      <w:pPr>
        <w:spacing w:after="0" w:line="360" w:lineRule="auto"/>
        <w:ind w:left="5529"/>
        <w:rPr>
          <w:rFonts w:ascii="Times New Roman" w:eastAsia="Calibri" w:hAnsi="Times New Roman" w:cs="Times New Roman"/>
          <w:sz w:val="28"/>
          <w:szCs w:val="28"/>
          <w:lang w:eastAsia="en-US"/>
        </w:rPr>
      </w:pPr>
    </w:p>
    <w:p w:rsidR="0080168B" w:rsidRPr="0080168B" w:rsidRDefault="0080168B" w:rsidP="0080168B">
      <w:pPr>
        <w:spacing w:after="0" w:line="360" w:lineRule="auto"/>
        <w:ind w:left="5528"/>
        <w:contextualSpacing/>
        <w:rPr>
          <w:rFonts w:ascii="Times New Roman" w:eastAsia="Calibri" w:hAnsi="Times New Roman" w:cs="Times New Roman"/>
          <w:sz w:val="28"/>
          <w:szCs w:val="28"/>
          <w:lang w:eastAsia="en-US"/>
        </w:rPr>
      </w:pPr>
      <w:r w:rsidRPr="0080168B">
        <w:rPr>
          <w:rFonts w:ascii="Times New Roman" w:eastAsia="Calibri" w:hAnsi="Times New Roman" w:cs="Times New Roman"/>
          <w:sz w:val="28"/>
          <w:szCs w:val="28"/>
          <w:lang w:eastAsia="en-US"/>
        </w:rPr>
        <w:t>Утверждаю</w:t>
      </w:r>
    </w:p>
    <w:p w:rsidR="0080168B" w:rsidRPr="0080168B" w:rsidRDefault="0080168B" w:rsidP="0080168B">
      <w:pPr>
        <w:spacing w:after="0" w:line="360" w:lineRule="auto"/>
        <w:ind w:left="5528"/>
        <w:contextualSpacing/>
        <w:rPr>
          <w:rFonts w:ascii="Times New Roman" w:eastAsia="Calibri" w:hAnsi="Times New Roman" w:cs="Times New Roman"/>
          <w:sz w:val="28"/>
          <w:szCs w:val="28"/>
          <w:lang w:eastAsia="en-US"/>
        </w:rPr>
      </w:pPr>
      <w:r w:rsidRPr="0080168B">
        <w:rPr>
          <w:rFonts w:ascii="Times New Roman" w:eastAsia="Calibri" w:hAnsi="Times New Roman" w:cs="Times New Roman"/>
          <w:sz w:val="28"/>
          <w:szCs w:val="28"/>
          <w:lang w:eastAsia="en-US"/>
        </w:rPr>
        <w:t>Директор  ГАПОУ СО «Нижнетагильский строительный колледж»</w:t>
      </w:r>
    </w:p>
    <w:p w:rsidR="0080168B" w:rsidRPr="0080168B" w:rsidRDefault="0080168B" w:rsidP="0080168B">
      <w:pPr>
        <w:spacing w:after="0" w:line="360" w:lineRule="auto"/>
        <w:ind w:left="5528"/>
        <w:contextualSpacing/>
        <w:rPr>
          <w:rFonts w:ascii="Times New Roman" w:eastAsia="Calibri" w:hAnsi="Times New Roman" w:cs="Times New Roman"/>
          <w:sz w:val="28"/>
          <w:szCs w:val="28"/>
          <w:lang w:eastAsia="en-US"/>
        </w:rPr>
      </w:pPr>
      <w:r w:rsidRPr="0080168B">
        <w:rPr>
          <w:rFonts w:ascii="Times New Roman" w:eastAsia="Calibri" w:hAnsi="Times New Roman" w:cs="Times New Roman"/>
          <w:sz w:val="28"/>
          <w:szCs w:val="28"/>
          <w:lang w:eastAsia="en-US"/>
        </w:rPr>
        <w:t>_______________ Морозов О.В.</w:t>
      </w:r>
    </w:p>
    <w:p w:rsidR="0080168B" w:rsidRPr="0080168B" w:rsidRDefault="0080168B" w:rsidP="0080168B">
      <w:pPr>
        <w:spacing w:after="0" w:line="360" w:lineRule="auto"/>
        <w:ind w:left="5528"/>
        <w:contextualSpacing/>
        <w:rPr>
          <w:rFonts w:ascii="Times New Roman" w:eastAsia="Calibri" w:hAnsi="Times New Roman" w:cs="Times New Roman"/>
          <w:sz w:val="28"/>
          <w:szCs w:val="28"/>
          <w:lang w:eastAsia="en-US"/>
        </w:rPr>
      </w:pPr>
      <w:r w:rsidRPr="0080168B">
        <w:rPr>
          <w:rFonts w:ascii="Times New Roman" w:eastAsia="Calibri" w:hAnsi="Times New Roman" w:cs="Times New Roman"/>
          <w:sz w:val="28"/>
          <w:szCs w:val="28"/>
          <w:lang w:eastAsia="en-US"/>
        </w:rPr>
        <w:t xml:space="preserve"> «______»_____________202</w:t>
      </w:r>
      <w:r w:rsidR="00D342BA">
        <w:rPr>
          <w:rFonts w:ascii="Times New Roman" w:eastAsia="Calibri" w:hAnsi="Times New Roman" w:cs="Times New Roman"/>
          <w:sz w:val="28"/>
          <w:szCs w:val="28"/>
          <w:lang w:eastAsia="en-US"/>
        </w:rPr>
        <w:t>3</w:t>
      </w:r>
      <w:r w:rsidRPr="0080168B">
        <w:rPr>
          <w:rFonts w:ascii="Times New Roman" w:eastAsia="Calibri" w:hAnsi="Times New Roman" w:cs="Times New Roman"/>
          <w:sz w:val="28"/>
          <w:szCs w:val="28"/>
          <w:lang w:eastAsia="en-US"/>
        </w:rPr>
        <w:t xml:space="preserve"> г.</w:t>
      </w:r>
    </w:p>
    <w:p w:rsidR="0080168B" w:rsidRDefault="0080168B" w:rsidP="009755B5">
      <w:pPr>
        <w:jc w:val="center"/>
        <w:rPr>
          <w:rFonts w:ascii="Times New Roman" w:eastAsia="Times New Roman" w:hAnsi="Times New Roman" w:cs="Times New Roman"/>
          <w:sz w:val="28"/>
          <w:szCs w:val="28"/>
        </w:rPr>
      </w:pPr>
    </w:p>
    <w:p w:rsidR="009755B5" w:rsidRPr="00A21536" w:rsidRDefault="009755B5" w:rsidP="0080168B">
      <w:pPr>
        <w:spacing w:after="0" w:line="360" w:lineRule="auto"/>
        <w:jc w:val="center"/>
        <w:rPr>
          <w:rFonts w:ascii="Times New Roman" w:eastAsia="Times New Roman" w:hAnsi="Times New Roman" w:cs="Times New Roman"/>
          <w:sz w:val="28"/>
          <w:szCs w:val="28"/>
        </w:rPr>
      </w:pPr>
      <w:r w:rsidRPr="00A21536">
        <w:rPr>
          <w:rFonts w:ascii="Times New Roman" w:eastAsia="Times New Roman" w:hAnsi="Times New Roman" w:cs="Times New Roman"/>
          <w:sz w:val="28"/>
          <w:szCs w:val="28"/>
        </w:rPr>
        <w:t xml:space="preserve">РАБОЧАЯ ПРОГРАММА </w:t>
      </w:r>
      <w:r w:rsidR="00C46AB3" w:rsidRPr="00A21536">
        <w:rPr>
          <w:rFonts w:ascii="Times New Roman" w:eastAsia="Times New Roman" w:hAnsi="Times New Roman" w:cs="Times New Roman"/>
          <w:sz w:val="28"/>
          <w:szCs w:val="28"/>
        </w:rPr>
        <w:t>ПРОФЕССИОНАЛЬНОГО МОДУЛЯ</w:t>
      </w:r>
    </w:p>
    <w:p w:rsidR="00C47C89" w:rsidRPr="00A21536" w:rsidRDefault="00C47C89" w:rsidP="0080168B">
      <w:pPr>
        <w:spacing w:after="0" w:line="360" w:lineRule="auto"/>
        <w:jc w:val="center"/>
        <w:rPr>
          <w:rFonts w:ascii="Times New Roman" w:eastAsia="Times New Roman" w:hAnsi="Times New Roman" w:cs="Times New Roman"/>
          <w:bCs/>
          <w:color w:val="000000"/>
          <w:sz w:val="28"/>
          <w:szCs w:val="28"/>
        </w:rPr>
      </w:pPr>
      <w:r w:rsidRPr="00A21536">
        <w:rPr>
          <w:rFonts w:ascii="Times New Roman" w:eastAsia="Times New Roman" w:hAnsi="Times New Roman" w:cs="Times New Roman"/>
          <w:sz w:val="28"/>
          <w:szCs w:val="28"/>
        </w:rPr>
        <w:t>ПМ 04.</w:t>
      </w:r>
      <w:r w:rsidRPr="00A21536">
        <w:rPr>
          <w:bCs/>
          <w:color w:val="000000"/>
          <w:sz w:val="28"/>
          <w:szCs w:val="28"/>
        </w:rPr>
        <w:t xml:space="preserve"> </w:t>
      </w:r>
      <w:r w:rsidRPr="00A21536">
        <w:rPr>
          <w:rFonts w:ascii="Times New Roman" w:eastAsia="Times New Roman" w:hAnsi="Times New Roman" w:cs="Times New Roman"/>
          <w:bCs/>
          <w:color w:val="000000"/>
          <w:sz w:val="28"/>
          <w:szCs w:val="28"/>
        </w:rPr>
        <w:t>ВЫПОЛНЕНИЕ РАБОТ ПО ПРОФЕССИИ " СЛЕСАРЬ -ЭЛЕКТРИК ПО РЕМОНТУ ЭЛЕКТРООБОРУДОВАНИЯ" С УЧЕТОМ  ТРЕБОВАНИЙ WORLDSKILLS</w:t>
      </w:r>
    </w:p>
    <w:p w:rsidR="0076332F" w:rsidRPr="00A21536" w:rsidRDefault="0076332F" w:rsidP="0080168B">
      <w:pPr>
        <w:spacing w:after="0" w:line="360" w:lineRule="auto"/>
        <w:jc w:val="center"/>
        <w:rPr>
          <w:rFonts w:ascii="Times New Roman" w:hAnsi="Times New Roman" w:cs="Times New Roman"/>
          <w:bCs/>
          <w:i/>
          <w:sz w:val="28"/>
          <w:szCs w:val="28"/>
        </w:rPr>
      </w:pPr>
    </w:p>
    <w:p w:rsidR="00A23833" w:rsidRPr="00A21536" w:rsidRDefault="00A23833" w:rsidP="0080168B">
      <w:pPr>
        <w:spacing w:after="0" w:line="360" w:lineRule="auto"/>
        <w:rPr>
          <w:rFonts w:ascii="Times New Roman" w:eastAsia="Calibri" w:hAnsi="Times New Roman" w:cs="Times New Roman"/>
          <w:sz w:val="28"/>
          <w:szCs w:val="28"/>
        </w:rPr>
      </w:pPr>
    </w:p>
    <w:p w:rsidR="001E71BE" w:rsidRPr="00A21536" w:rsidRDefault="001E71BE" w:rsidP="0080168B">
      <w:pPr>
        <w:spacing w:after="0" w:line="360" w:lineRule="auto"/>
        <w:rPr>
          <w:rFonts w:ascii="Times New Roman" w:eastAsia="Calibri" w:hAnsi="Times New Roman" w:cs="Times New Roman"/>
          <w:sz w:val="28"/>
          <w:szCs w:val="28"/>
        </w:rPr>
      </w:pPr>
      <w:r w:rsidRPr="00A21536">
        <w:rPr>
          <w:rFonts w:ascii="Times New Roman" w:eastAsia="Calibri" w:hAnsi="Times New Roman" w:cs="Times New Roman"/>
          <w:sz w:val="28"/>
          <w:szCs w:val="28"/>
        </w:rPr>
        <w:t>для специальности СПО</w:t>
      </w:r>
    </w:p>
    <w:p w:rsidR="001E71BE" w:rsidRPr="00A21536" w:rsidRDefault="001E71BE" w:rsidP="0080168B">
      <w:pPr>
        <w:spacing w:after="0" w:line="360" w:lineRule="auto"/>
        <w:outlineLvl w:val="1"/>
        <w:rPr>
          <w:rFonts w:ascii="Times New Roman" w:eastAsia="Times New Roman" w:hAnsi="Times New Roman" w:cs="Times New Roman"/>
          <w:bCs/>
          <w:sz w:val="28"/>
          <w:szCs w:val="36"/>
        </w:rPr>
      </w:pPr>
      <w:r w:rsidRPr="00A21536">
        <w:rPr>
          <w:rFonts w:ascii="Times New Roman" w:eastAsia="Times New Roman" w:hAnsi="Times New Roman" w:cs="Times New Roman"/>
          <w:bCs/>
          <w:sz w:val="28"/>
          <w:szCs w:val="36"/>
        </w:rPr>
        <w:t>13.02.11 Техническая эксплуатация и обслуживание электрического и электромеханического оборудования (по отраслям)</w:t>
      </w:r>
    </w:p>
    <w:p w:rsidR="001E71BE" w:rsidRPr="00A21536" w:rsidRDefault="001E71BE" w:rsidP="0080168B">
      <w:pPr>
        <w:spacing w:after="0" w:line="360" w:lineRule="auto"/>
        <w:rPr>
          <w:rFonts w:ascii="Times New Roman" w:eastAsia="Calibri" w:hAnsi="Times New Roman" w:cs="Times New Roman"/>
          <w:sz w:val="28"/>
          <w:szCs w:val="28"/>
        </w:rPr>
      </w:pPr>
      <w:r w:rsidRPr="00A21536">
        <w:rPr>
          <w:rFonts w:ascii="Times New Roman" w:eastAsia="Calibri" w:hAnsi="Times New Roman" w:cs="Times New Roman"/>
          <w:sz w:val="28"/>
          <w:szCs w:val="28"/>
        </w:rPr>
        <w:t>Форма обучения: очная</w:t>
      </w:r>
    </w:p>
    <w:p w:rsidR="001E71BE" w:rsidRPr="00A21536" w:rsidRDefault="001E71BE" w:rsidP="0080168B">
      <w:pPr>
        <w:spacing w:after="0" w:line="360" w:lineRule="auto"/>
        <w:rPr>
          <w:rFonts w:ascii="Times New Roman" w:eastAsia="Calibri" w:hAnsi="Times New Roman" w:cs="Times New Roman"/>
          <w:sz w:val="28"/>
          <w:szCs w:val="28"/>
        </w:rPr>
      </w:pPr>
      <w:r w:rsidRPr="00A21536">
        <w:rPr>
          <w:rFonts w:ascii="Times New Roman" w:eastAsia="Calibri" w:hAnsi="Times New Roman" w:cs="Times New Roman"/>
          <w:sz w:val="28"/>
          <w:szCs w:val="28"/>
        </w:rPr>
        <w:t>Срок обучения:3 года 10 месяцев</w:t>
      </w:r>
    </w:p>
    <w:p w:rsidR="001E71BE" w:rsidRPr="00A21536" w:rsidRDefault="001E71BE" w:rsidP="0080168B">
      <w:pPr>
        <w:spacing w:after="0" w:line="360" w:lineRule="auto"/>
        <w:rPr>
          <w:rFonts w:ascii="Times New Roman" w:eastAsia="Calibri" w:hAnsi="Times New Roman" w:cs="Times New Roman"/>
          <w:sz w:val="28"/>
          <w:szCs w:val="28"/>
        </w:rPr>
      </w:pPr>
      <w:r w:rsidRPr="00A21536">
        <w:rPr>
          <w:rFonts w:ascii="Times New Roman" w:eastAsia="Calibri" w:hAnsi="Times New Roman" w:cs="Times New Roman"/>
          <w:sz w:val="28"/>
          <w:szCs w:val="28"/>
        </w:rPr>
        <w:t>Уровень освоения: базовый</w:t>
      </w:r>
    </w:p>
    <w:p w:rsidR="001E71BE" w:rsidRPr="00A21536" w:rsidRDefault="001E71BE" w:rsidP="001E71BE">
      <w:pPr>
        <w:jc w:val="center"/>
        <w:rPr>
          <w:rFonts w:ascii="Times New Roman" w:eastAsia="Times New Roman" w:hAnsi="Times New Roman" w:cs="Times New Roman"/>
          <w:sz w:val="28"/>
          <w:szCs w:val="28"/>
        </w:rPr>
      </w:pPr>
    </w:p>
    <w:p w:rsidR="001E71BE" w:rsidRPr="00A21536" w:rsidRDefault="0080168B" w:rsidP="001E71BE">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202</w:t>
      </w:r>
      <w:r w:rsidR="004F2206">
        <w:rPr>
          <w:rFonts w:ascii="Times New Roman" w:eastAsia="Times New Roman" w:hAnsi="Times New Roman" w:cs="Times New Roman"/>
          <w:bCs/>
          <w:sz w:val="28"/>
          <w:szCs w:val="28"/>
        </w:rPr>
        <w:t>2</w:t>
      </w:r>
    </w:p>
    <w:p w:rsidR="006F4454" w:rsidRPr="00A21536" w:rsidRDefault="006F4454" w:rsidP="0080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8"/>
          <w:szCs w:val="28"/>
        </w:rPr>
      </w:pPr>
      <w:r w:rsidRPr="00A21536">
        <w:rPr>
          <w:rFonts w:ascii="Times New Roman" w:hAnsi="Times New Roman" w:cs="Times New Roman"/>
          <w:bCs/>
          <w:color w:val="000000"/>
          <w:sz w:val="28"/>
          <w:szCs w:val="28"/>
        </w:rPr>
        <w:lastRenderedPageBreak/>
        <w:t>Рабочая</w:t>
      </w:r>
      <w:r w:rsidRPr="00A21536">
        <w:rPr>
          <w:rFonts w:ascii="Times New Roman" w:hAnsi="Times New Roman" w:cs="Times New Roman"/>
          <w:color w:val="000000"/>
          <w:sz w:val="28"/>
          <w:szCs w:val="28"/>
        </w:rPr>
        <w:t xml:space="preserve"> программа профессионального модуля</w:t>
      </w:r>
      <w:r w:rsidRPr="00A21536">
        <w:rPr>
          <w:rFonts w:ascii="Times New Roman" w:hAnsi="Times New Roman" w:cs="Times New Roman"/>
          <w:caps/>
          <w:color w:val="000000"/>
          <w:sz w:val="28"/>
          <w:szCs w:val="28"/>
        </w:rPr>
        <w:t xml:space="preserve"> </w:t>
      </w:r>
      <w:r w:rsidRPr="00A21536">
        <w:rPr>
          <w:rFonts w:ascii="Times New Roman" w:hAnsi="Times New Roman" w:cs="Times New Roman"/>
          <w:color w:val="000000"/>
          <w:sz w:val="28"/>
          <w:szCs w:val="28"/>
        </w:rPr>
        <w:t xml:space="preserve">разработана на основании Федерального государственного образовательного стандарта по специальности среднего профессионального образования (далее – СПО) 13.02.11 Техническая эксплуатация и обслуживание электрического и электромеханического оборудования (по отраслям) (базовой подготовки), на основании приказа Министерства образования и науки РФ от </w:t>
      </w:r>
      <w:r w:rsidRPr="00A21536">
        <w:rPr>
          <w:rFonts w:ascii="Times New Roman" w:hAnsi="Times New Roman" w:cs="Times New Roman"/>
          <w:bCs/>
          <w:color w:val="000000"/>
          <w:sz w:val="28"/>
          <w:szCs w:val="28"/>
        </w:rPr>
        <w:t xml:space="preserve">7 декабря 2017 г. N 1196 </w:t>
      </w:r>
      <w:r w:rsidRPr="00A21536">
        <w:rPr>
          <w:rFonts w:ascii="Times New Roman" w:hAnsi="Times New Roman" w:cs="Times New Roman"/>
          <w:color w:val="000000"/>
          <w:sz w:val="28"/>
          <w:szCs w:val="28"/>
        </w:rPr>
        <w:t>«Об утверждении перечня профессий  и специальностей СПО», зарегистрированного в министерстве юстиции РФ от 21.12.2017 №49356.</w:t>
      </w:r>
    </w:p>
    <w:p w:rsidR="006F4454" w:rsidRPr="00A21536" w:rsidRDefault="006F4454" w:rsidP="006F4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i/>
          <w:color w:val="000000"/>
          <w:sz w:val="28"/>
          <w:szCs w:val="28"/>
          <w:vertAlign w:val="superscript"/>
        </w:rPr>
      </w:pPr>
      <w:r w:rsidRPr="00A21536">
        <w:rPr>
          <w:rFonts w:ascii="Times New Roman" w:hAnsi="Times New Roman" w:cs="Times New Roman"/>
          <w:color w:val="000000"/>
          <w:sz w:val="28"/>
          <w:szCs w:val="28"/>
        </w:rPr>
        <w:tab/>
      </w:r>
    </w:p>
    <w:p w:rsidR="006F4454" w:rsidRPr="00A21536" w:rsidRDefault="006F4454" w:rsidP="006F4454">
      <w:pPr>
        <w:widowControl w:val="0"/>
        <w:tabs>
          <w:tab w:val="left" w:pos="0"/>
        </w:tabs>
        <w:suppressAutoHyphens/>
        <w:spacing w:after="0"/>
        <w:rPr>
          <w:rFonts w:ascii="Times New Roman" w:hAnsi="Times New Roman" w:cs="Times New Roman"/>
          <w:color w:val="000000"/>
          <w:sz w:val="28"/>
          <w:szCs w:val="28"/>
          <w:vertAlign w:val="superscript"/>
        </w:rPr>
      </w:pPr>
    </w:p>
    <w:p w:rsidR="006F4454" w:rsidRPr="00A21536" w:rsidRDefault="006F4454" w:rsidP="006F4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color w:val="000000"/>
          <w:sz w:val="28"/>
          <w:szCs w:val="28"/>
        </w:rPr>
      </w:pPr>
      <w:r w:rsidRPr="00A21536">
        <w:rPr>
          <w:rFonts w:ascii="Times New Roman" w:hAnsi="Times New Roman" w:cs="Times New Roman"/>
          <w:color w:val="000000"/>
          <w:sz w:val="28"/>
          <w:szCs w:val="28"/>
        </w:rPr>
        <w:t>Организация-разработчик: ГАПОУ  СО «Нижнетагильский строительный колледж»</w:t>
      </w:r>
    </w:p>
    <w:p w:rsidR="006F4454" w:rsidRPr="00A21536" w:rsidRDefault="006F4454" w:rsidP="006F4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color w:val="000000"/>
          <w:sz w:val="28"/>
          <w:szCs w:val="28"/>
        </w:rPr>
      </w:pPr>
    </w:p>
    <w:p w:rsidR="006F4454" w:rsidRPr="00A21536" w:rsidRDefault="006F4454" w:rsidP="006F4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color w:val="000000"/>
          <w:sz w:val="28"/>
          <w:szCs w:val="28"/>
        </w:rPr>
      </w:pPr>
      <w:r w:rsidRPr="00A21536">
        <w:rPr>
          <w:rFonts w:ascii="Times New Roman" w:hAnsi="Times New Roman" w:cs="Times New Roman"/>
          <w:color w:val="000000"/>
          <w:sz w:val="28"/>
          <w:szCs w:val="28"/>
        </w:rPr>
        <w:t>Разработчики:</w:t>
      </w:r>
    </w:p>
    <w:p w:rsidR="006F4454" w:rsidRPr="00A21536" w:rsidRDefault="006F4454" w:rsidP="006F4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color w:val="000000"/>
          <w:sz w:val="28"/>
          <w:szCs w:val="28"/>
        </w:rPr>
      </w:pPr>
    </w:p>
    <w:p w:rsidR="006F4454" w:rsidRPr="00A21536" w:rsidRDefault="006F4454" w:rsidP="006F4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Прокопьева Ю.В. преподаватель профильных дисциплин,высшей категории  ГАПОУ  СО «Нижнетагильский строительный колледж»</w:t>
      </w:r>
    </w:p>
    <w:p w:rsidR="006F4454" w:rsidRPr="00A21536" w:rsidRDefault="006F4454" w:rsidP="006F4454">
      <w:pPr>
        <w:widowControl w:val="0"/>
        <w:tabs>
          <w:tab w:val="left" w:pos="6420"/>
        </w:tabs>
        <w:suppressAutoHyphens/>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Сунцова Т.С. преподаватель профильных дисциплин, 1-ой категории  ГАПОУ  СО «Нижнетагильский строительный колледж»</w:t>
      </w:r>
    </w:p>
    <w:p w:rsidR="006F4454" w:rsidRPr="00A21536" w:rsidRDefault="006F4454" w:rsidP="006F4454">
      <w:pPr>
        <w:widowControl w:val="0"/>
        <w:tabs>
          <w:tab w:val="left" w:pos="6420"/>
        </w:tabs>
        <w:suppressAutoHyphens/>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Лоренц С.Ю. . преподаватель профильных дисциплин, высшей  категории  ГАПОУ  СО «Нижнетагильский строительный колледж»</w:t>
      </w:r>
    </w:p>
    <w:p w:rsidR="006F4454" w:rsidRPr="00A21536" w:rsidRDefault="006F4454" w:rsidP="006F4454">
      <w:pPr>
        <w:widowControl w:val="0"/>
        <w:tabs>
          <w:tab w:val="left" w:pos="6420"/>
        </w:tabs>
        <w:suppressAutoHyphens/>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Ашихмин Л.Л. преподаватель профильных дисциплин, высшей  категории  ГАПОУ  СО «Нижнетагильский строительный колледж»</w:t>
      </w:r>
    </w:p>
    <w:p w:rsidR="006F4454" w:rsidRPr="00A21536" w:rsidRDefault="006F4454" w:rsidP="006F4454">
      <w:pPr>
        <w:spacing w:after="0"/>
        <w:jc w:val="both"/>
        <w:rPr>
          <w:rFonts w:ascii="Times New Roman" w:hAnsi="Times New Roman" w:cs="Times New Roman"/>
          <w:color w:val="000000"/>
          <w:sz w:val="28"/>
          <w:szCs w:val="28"/>
        </w:rPr>
      </w:pPr>
    </w:p>
    <w:p w:rsidR="006F4454" w:rsidRPr="00A21536" w:rsidRDefault="006F4454" w:rsidP="006F4454">
      <w:pPr>
        <w:spacing w:after="0"/>
        <w:jc w:val="both"/>
        <w:rPr>
          <w:rFonts w:ascii="Times New Roman" w:hAnsi="Times New Roman" w:cs="Times New Roman"/>
          <w:color w:val="000000"/>
          <w:sz w:val="28"/>
          <w:szCs w:val="28"/>
        </w:rPr>
      </w:pPr>
    </w:p>
    <w:p w:rsidR="006F4454" w:rsidRPr="00A21536" w:rsidRDefault="006F4454" w:rsidP="006F4454">
      <w:pPr>
        <w:widowControl w:val="0"/>
        <w:tabs>
          <w:tab w:val="left" w:pos="6420"/>
        </w:tabs>
        <w:suppressAutoHyphens/>
        <w:spacing w:after="0"/>
        <w:rPr>
          <w:rFonts w:ascii="Times New Roman" w:hAnsi="Times New Roman" w:cs="Times New Roman"/>
          <w:color w:val="000000"/>
          <w:sz w:val="28"/>
          <w:szCs w:val="28"/>
        </w:rPr>
      </w:pPr>
    </w:p>
    <w:p w:rsidR="006F4454" w:rsidRPr="00A21536" w:rsidRDefault="006F4454" w:rsidP="006F4454">
      <w:pPr>
        <w:spacing w:after="0"/>
        <w:jc w:val="both"/>
        <w:rPr>
          <w:rFonts w:ascii="Times New Roman" w:hAnsi="Times New Roman" w:cs="Times New Roman"/>
          <w:color w:val="000000"/>
          <w:sz w:val="28"/>
          <w:szCs w:val="28"/>
        </w:rPr>
      </w:pPr>
    </w:p>
    <w:p w:rsidR="006F4454" w:rsidRPr="00A21536" w:rsidRDefault="006F4454" w:rsidP="006F4454">
      <w:pPr>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РАССМОТРЕНА                                                           СОГЛАСОВАНО</w:t>
      </w:r>
    </w:p>
    <w:p w:rsidR="006F4454" w:rsidRPr="00A21536" w:rsidRDefault="006F4454" w:rsidP="006F4454">
      <w:pPr>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 xml:space="preserve">на заседании ПЦК                                                       Методическим советом,                     </w:t>
      </w:r>
    </w:p>
    <w:p w:rsidR="006F4454" w:rsidRPr="00A21536" w:rsidRDefault="006F4454" w:rsidP="006F4454">
      <w:pPr>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 xml:space="preserve">Председатель:____________________  </w:t>
      </w:r>
      <w:r w:rsidR="0080168B">
        <w:rPr>
          <w:rFonts w:ascii="Times New Roman" w:hAnsi="Times New Roman" w:cs="Times New Roman"/>
          <w:color w:val="000000"/>
          <w:sz w:val="28"/>
          <w:szCs w:val="28"/>
        </w:rPr>
        <w:t xml:space="preserve">                     протокол№ </w:t>
      </w:r>
    </w:p>
    <w:p w:rsidR="006F4454" w:rsidRPr="00A21536" w:rsidRDefault="0080168B" w:rsidP="006F4454">
      <w:pPr>
        <w:spacing w:after="0"/>
        <w:rPr>
          <w:rFonts w:ascii="Times New Roman" w:hAnsi="Times New Roman" w:cs="Times New Roman"/>
          <w:color w:val="000000"/>
          <w:sz w:val="28"/>
          <w:szCs w:val="28"/>
        </w:rPr>
      </w:pPr>
      <w:r>
        <w:rPr>
          <w:rFonts w:ascii="Times New Roman" w:hAnsi="Times New Roman" w:cs="Times New Roman"/>
          <w:color w:val="000000"/>
          <w:sz w:val="28"/>
          <w:szCs w:val="28"/>
        </w:rPr>
        <w:t xml:space="preserve">   «______»______________202</w:t>
      </w:r>
      <w:r w:rsidR="00D342BA">
        <w:rPr>
          <w:rFonts w:ascii="Times New Roman" w:hAnsi="Times New Roman" w:cs="Times New Roman"/>
          <w:color w:val="000000"/>
          <w:sz w:val="28"/>
          <w:szCs w:val="28"/>
        </w:rPr>
        <w:t>3</w:t>
      </w:r>
      <w:r w:rsidR="006F4454" w:rsidRPr="00A21536">
        <w:rPr>
          <w:rFonts w:ascii="Times New Roman" w:hAnsi="Times New Roman" w:cs="Times New Roman"/>
          <w:color w:val="000000"/>
          <w:sz w:val="28"/>
          <w:szCs w:val="28"/>
        </w:rPr>
        <w:t xml:space="preserve"> г                  </w:t>
      </w:r>
      <w:r>
        <w:rPr>
          <w:rFonts w:ascii="Times New Roman" w:hAnsi="Times New Roman" w:cs="Times New Roman"/>
          <w:color w:val="000000"/>
          <w:sz w:val="28"/>
          <w:szCs w:val="28"/>
        </w:rPr>
        <w:t xml:space="preserve">           «____»___________202</w:t>
      </w:r>
      <w:r w:rsidR="00D342BA">
        <w:rPr>
          <w:rFonts w:ascii="Times New Roman" w:hAnsi="Times New Roman" w:cs="Times New Roman"/>
          <w:color w:val="000000"/>
          <w:sz w:val="28"/>
          <w:szCs w:val="28"/>
        </w:rPr>
        <w:t>3</w:t>
      </w:r>
      <w:bookmarkStart w:id="0" w:name="_GoBack"/>
      <w:bookmarkEnd w:id="0"/>
      <w:r w:rsidR="006F4454" w:rsidRPr="00A21536">
        <w:rPr>
          <w:rFonts w:ascii="Times New Roman" w:hAnsi="Times New Roman" w:cs="Times New Roman"/>
          <w:color w:val="000000"/>
          <w:sz w:val="28"/>
          <w:szCs w:val="28"/>
        </w:rPr>
        <w:t xml:space="preserve"> г.</w:t>
      </w:r>
    </w:p>
    <w:p w:rsidR="006F4454" w:rsidRPr="00A21536" w:rsidRDefault="006F4454" w:rsidP="006F4454">
      <w:pPr>
        <w:spacing w:after="0"/>
        <w:rPr>
          <w:rFonts w:ascii="Times New Roman" w:hAnsi="Times New Roman" w:cs="Times New Roman"/>
          <w:color w:val="000000"/>
          <w:sz w:val="28"/>
          <w:szCs w:val="28"/>
        </w:rPr>
      </w:pPr>
      <w:r w:rsidRPr="00A21536">
        <w:rPr>
          <w:rFonts w:ascii="Times New Roman" w:hAnsi="Times New Roman" w:cs="Times New Roman"/>
          <w:color w:val="000000"/>
          <w:sz w:val="28"/>
          <w:szCs w:val="28"/>
        </w:rPr>
        <w:t xml:space="preserve">                                                  </w:t>
      </w:r>
    </w:p>
    <w:p w:rsidR="006F4454" w:rsidRPr="00A21536" w:rsidRDefault="006F4454" w:rsidP="006F4454">
      <w:pPr>
        <w:spacing w:after="0"/>
        <w:rPr>
          <w:rFonts w:ascii="Times New Roman" w:hAnsi="Times New Roman" w:cs="Times New Roman"/>
          <w:color w:val="000000"/>
          <w:sz w:val="28"/>
          <w:szCs w:val="28"/>
        </w:rPr>
      </w:pPr>
    </w:p>
    <w:p w:rsidR="006F4454" w:rsidRPr="00A21536" w:rsidRDefault="006F4454" w:rsidP="0076332F">
      <w:pPr>
        <w:rPr>
          <w:rFonts w:ascii="Times New Roman" w:hAnsi="Times New Roman" w:cs="Times New Roman"/>
          <w:i/>
          <w:sz w:val="28"/>
          <w:szCs w:val="28"/>
        </w:rPr>
      </w:pPr>
    </w:p>
    <w:p w:rsidR="006F4454" w:rsidRPr="00A21536" w:rsidRDefault="006F4454">
      <w:pPr>
        <w:rPr>
          <w:rFonts w:ascii="Times New Roman" w:hAnsi="Times New Roman" w:cs="Times New Roman"/>
          <w:i/>
          <w:sz w:val="28"/>
          <w:szCs w:val="28"/>
        </w:rPr>
      </w:pPr>
      <w:r w:rsidRPr="00A21536">
        <w:rPr>
          <w:rFonts w:ascii="Times New Roman" w:hAnsi="Times New Roman" w:cs="Times New Roman"/>
          <w:i/>
          <w:sz w:val="28"/>
          <w:szCs w:val="28"/>
        </w:rPr>
        <w:br w:type="page"/>
      </w:r>
    </w:p>
    <w:p w:rsidR="009755B5" w:rsidRPr="00A21536" w:rsidRDefault="009755B5" w:rsidP="0076332F">
      <w:pPr>
        <w:rPr>
          <w:rFonts w:ascii="Times New Roman" w:hAnsi="Times New Roman" w:cs="Times New Roman"/>
          <w:i/>
          <w:sz w:val="28"/>
          <w:szCs w:val="28"/>
        </w:rPr>
      </w:pPr>
    </w:p>
    <w:p w:rsidR="0076332F" w:rsidRPr="00A21536" w:rsidRDefault="0076332F" w:rsidP="00A23833">
      <w:pPr>
        <w:spacing w:after="0"/>
        <w:jc w:val="center"/>
        <w:rPr>
          <w:rFonts w:ascii="Times New Roman" w:hAnsi="Times New Roman" w:cs="Times New Roman"/>
          <w:sz w:val="28"/>
          <w:szCs w:val="28"/>
        </w:rPr>
      </w:pPr>
      <w:r w:rsidRPr="00A21536">
        <w:rPr>
          <w:rFonts w:ascii="Times New Roman" w:hAnsi="Times New Roman" w:cs="Times New Roman"/>
          <w:sz w:val="28"/>
          <w:szCs w:val="28"/>
        </w:rPr>
        <w:t>СОДЕРЖАНИЕ</w:t>
      </w:r>
    </w:p>
    <w:p w:rsidR="0076332F" w:rsidRPr="00A21536" w:rsidRDefault="0076332F" w:rsidP="00A23833">
      <w:pPr>
        <w:spacing w:after="0"/>
        <w:rPr>
          <w:rFonts w:ascii="Times New Roman" w:hAnsi="Times New Roman" w:cs="Times New Roman"/>
          <w:sz w:val="28"/>
          <w:szCs w:val="28"/>
        </w:rPr>
      </w:pPr>
    </w:p>
    <w:tbl>
      <w:tblPr>
        <w:tblW w:w="9641" w:type="dxa"/>
        <w:tblLook w:val="01E0" w:firstRow="1" w:lastRow="1" w:firstColumn="1" w:lastColumn="1" w:noHBand="0" w:noVBand="0"/>
      </w:tblPr>
      <w:tblGrid>
        <w:gridCol w:w="8472"/>
        <w:gridCol w:w="1169"/>
      </w:tblGrid>
      <w:tr w:rsidR="006F4454" w:rsidRPr="00A21536" w:rsidTr="006F4454">
        <w:trPr>
          <w:trHeight w:val="396"/>
        </w:trPr>
        <w:tc>
          <w:tcPr>
            <w:tcW w:w="8472" w:type="dxa"/>
            <w:shd w:val="clear" w:color="auto" w:fill="auto"/>
          </w:tcPr>
          <w:p w:rsidR="006F4454" w:rsidRPr="00A21536" w:rsidRDefault="006F4454" w:rsidP="00A23833">
            <w:pPr>
              <w:suppressAutoHyphens/>
              <w:spacing w:after="0"/>
              <w:jc w:val="both"/>
              <w:rPr>
                <w:rFonts w:ascii="Times New Roman" w:hAnsi="Times New Roman" w:cs="Times New Roman"/>
                <w:sz w:val="28"/>
                <w:szCs w:val="28"/>
              </w:rPr>
            </w:pPr>
            <w:r w:rsidRPr="00A21536">
              <w:rPr>
                <w:rFonts w:ascii="Times New Roman" w:hAnsi="Times New Roman" w:cs="Times New Roman"/>
                <w:sz w:val="28"/>
                <w:szCs w:val="28"/>
              </w:rPr>
              <w:t>1. ОБЩАЯ ХАРАКТЕРИСТИКА РАБОЧЕЙ ПРОГРАММЫ ПРОФЕССИОНАЛЬНОГО МОДУЛЯ</w:t>
            </w:r>
          </w:p>
          <w:p w:rsidR="006F4454" w:rsidRPr="00A21536" w:rsidRDefault="006F4454" w:rsidP="00A23833">
            <w:pPr>
              <w:suppressAutoHyphens/>
              <w:spacing w:after="0"/>
              <w:jc w:val="both"/>
              <w:rPr>
                <w:rFonts w:ascii="Times New Roman" w:hAnsi="Times New Roman" w:cs="Times New Roman"/>
                <w:sz w:val="28"/>
                <w:szCs w:val="28"/>
              </w:rPr>
            </w:pPr>
          </w:p>
        </w:tc>
        <w:tc>
          <w:tcPr>
            <w:tcW w:w="1169" w:type="dxa"/>
            <w:vAlign w:val="center"/>
          </w:tcPr>
          <w:p w:rsidR="006F4454" w:rsidRPr="00A21536" w:rsidRDefault="006F4454" w:rsidP="006F4454">
            <w:pPr>
              <w:spacing w:after="0"/>
              <w:jc w:val="center"/>
              <w:rPr>
                <w:rFonts w:ascii="Times New Roman" w:hAnsi="Times New Roman" w:cs="Times New Roman"/>
                <w:sz w:val="28"/>
                <w:szCs w:val="28"/>
              </w:rPr>
            </w:pPr>
            <w:r w:rsidRPr="00A21536">
              <w:rPr>
                <w:rFonts w:ascii="Times New Roman" w:hAnsi="Times New Roman" w:cs="Times New Roman"/>
                <w:sz w:val="28"/>
                <w:szCs w:val="28"/>
              </w:rPr>
              <w:t>4</w:t>
            </w:r>
          </w:p>
        </w:tc>
      </w:tr>
      <w:tr w:rsidR="006F4454" w:rsidRPr="00A21536" w:rsidTr="006F4454">
        <w:trPr>
          <w:trHeight w:val="725"/>
        </w:trPr>
        <w:tc>
          <w:tcPr>
            <w:tcW w:w="8472" w:type="dxa"/>
            <w:shd w:val="clear" w:color="auto" w:fill="auto"/>
          </w:tcPr>
          <w:p w:rsidR="006F4454" w:rsidRPr="00A21536" w:rsidRDefault="006F4454" w:rsidP="00A23833">
            <w:pPr>
              <w:suppressAutoHyphens/>
              <w:spacing w:after="0"/>
              <w:jc w:val="both"/>
              <w:rPr>
                <w:rFonts w:ascii="Times New Roman" w:hAnsi="Times New Roman" w:cs="Times New Roman"/>
                <w:sz w:val="28"/>
                <w:szCs w:val="28"/>
              </w:rPr>
            </w:pPr>
            <w:r w:rsidRPr="00A21536">
              <w:rPr>
                <w:rFonts w:ascii="Times New Roman" w:hAnsi="Times New Roman" w:cs="Times New Roman"/>
                <w:sz w:val="28"/>
                <w:szCs w:val="28"/>
              </w:rPr>
              <w:t>2. СТРУКТУРА И СОДЕРЖАНИЕ ПРОФЕССИОНАЛЬНОГО МОДУЛЯ</w:t>
            </w:r>
          </w:p>
          <w:p w:rsidR="006F4454" w:rsidRPr="00A21536" w:rsidRDefault="006F4454" w:rsidP="00A23833">
            <w:pPr>
              <w:suppressAutoHyphens/>
              <w:spacing w:after="0"/>
              <w:jc w:val="both"/>
              <w:rPr>
                <w:rFonts w:ascii="Times New Roman" w:hAnsi="Times New Roman" w:cs="Times New Roman"/>
                <w:sz w:val="28"/>
                <w:szCs w:val="28"/>
              </w:rPr>
            </w:pPr>
          </w:p>
          <w:p w:rsidR="006F4454" w:rsidRPr="00A21536" w:rsidRDefault="006F4454" w:rsidP="00A23833">
            <w:pPr>
              <w:suppressAutoHyphens/>
              <w:spacing w:after="0"/>
              <w:jc w:val="both"/>
              <w:rPr>
                <w:rFonts w:ascii="Times New Roman" w:hAnsi="Times New Roman" w:cs="Times New Roman"/>
                <w:bCs/>
                <w:sz w:val="28"/>
                <w:szCs w:val="28"/>
              </w:rPr>
            </w:pPr>
            <w:r w:rsidRPr="00A21536">
              <w:rPr>
                <w:rFonts w:ascii="Times New Roman" w:hAnsi="Times New Roman" w:cs="Times New Roman"/>
                <w:bCs/>
                <w:sz w:val="28"/>
                <w:szCs w:val="28"/>
              </w:rPr>
              <w:t>3. УСЛОВИЯ РЕАЛИЗАЦИИ ПРОГРАММЫ ПРОФЕССИОНАЛЬНОГО МОДУЛЯ</w:t>
            </w:r>
          </w:p>
          <w:p w:rsidR="006F4454" w:rsidRPr="00A21536" w:rsidRDefault="006F4454" w:rsidP="00A23833">
            <w:pPr>
              <w:suppressAutoHyphens/>
              <w:spacing w:after="0"/>
              <w:jc w:val="both"/>
              <w:rPr>
                <w:rFonts w:ascii="Times New Roman" w:hAnsi="Times New Roman" w:cs="Times New Roman"/>
                <w:bCs/>
                <w:sz w:val="28"/>
                <w:szCs w:val="28"/>
              </w:rPr>
            </w:pPr>
          </w:p>
        </w:tc>
        <w:tc>
          <w:tcPr>
            <w:tcW w:w="1169" w:type="dxa"/>
            <w:vAlign w:val="center"/>
          </w:tcPr>
          <w:p w:rsidR="006F4454" w:rsidRPr="00A21536" w:rsidRDefault="006F4454" w:rsidP="006F4454">
            <w:pPr>
              <w:spacing w:after="0"/>
              <w:jc w:val="center"/>
              <w:rPr>
                <w:rFonts w:ascii="Times New Roman" w:hAnsi="Times New Roman" w:cs="Times New Roman"/>
                <w:sz w:val="28"/>
                <w:szCs w:val="28"/>
              </w:rPr>
            </w:pPr>
            <w:r w:rsidRPr="00A21536">
              <w:rPr>
                <w:rFonts w:ascii="Times New Roman" w:hAnsi="Times New Roman" w:cs="Times New Roman"/>
                <w:sz w:val="28"/>
                <w:szCs w:val="28"/>
              </w:rPr>
              <w:t>14</w:t>
            </w:r>
          </w:p>
          <w:p w:rsidR="006F4454" w:rsidRPr="00A21536" w:rsidRDefault="006F4454" w:rsidP="006F4454">
            <w:pPr>
              <w:spacing w:after="0"/>
              <w:jc w:val="center"/>
              <w:rPr>
                <w:rFonts w:ascii="Times New Roman" w:hAnsi="Times New Roman" w:cs="Times New Roman"/>
                <w:sz w:val="28"/>
                <w:szCs w:val="28"/>
              </w:rPr>
            </w:pPr>
          </w:p>
          <w:p w:rsidR="006F4454" w:rsidRPr="00A21536" w:rsidRDefault="006F4454" w:rsidP="006F4454">
            <w:pPr>
              <w:spacing w:after="0"/>
              <w:jc w:val="center"/>
              <w:rPr>
                <w:rFonts w:ascii="Times New Roman" w:hAnsi="Times New Roman" w:cs="Times New Roman"/>
                <w:sz w:val="28"/>
                <w:szCs w:val="28"/>
              </w:rPr>
            </w:pPr>
          </w:p>
          <w:p w:rsidR="006F4454" w:rsidRPr="00A21536" w:rsidRDefault="00621F13" w:rsidP="006F4454">
            <w:pPr>
              <w:spacing w:after="0"/>
              <w:jc w:val="center"/>
              <w:rPr>
                <w:rFonts w:ascii="Times New Roman" w:hAnsi="Times New Roman" w:cs="Times New Roman"/>
                <w:sz w:val="28"/>
                <w:szCs w:val="28"/>
              </w:rPr>
            </w:pPr>
            <w:r w:rsidRPr="00A21536">
              <w:rPr>
                <w:rFonts w:ascii="Times New Roman" w:hAnsi="Times New Roman" w:cs="Times New Roman"/>
                <w:sz w:val="28"/>
                <w:szCs w:val="28"/>
              </w:rPr>
              <w:t>34</w:t>
            </w:r>
          </w:p>
        </w:tc>
      </w:tr>
      <w:tr w:rsidR="006F4454" w:rsidRPr="00A21536" w:rsidTr="006F4454">
        <w:trPr>
          <w:trHeight w:val="697"/>
        </w:trPr>
        <w:tc>
          <w:tcPr>
            <w:tcW w:w="8472" w:type="dxa"/>
            <w:shd w:val="clear" w:color="auto" w:fill="auto"/>
          </w:tcPr>
          <w:p w:rsidR="006F4454" w:rsidRPr="00A21536" w:rsidRDefault="006F4454" w:rsidP="00A23833">
            <w:pPr>
              <w:suppressAutoHyphens/>
              <w:spacing w:after="0"/>
              <w:jc w:val="both"/>
              <w:rPr>
                <w:rFonts w:ascii="Times New Roman" w:hAnsi="Times New Roman" w:cs="Times New Roman"/>
                <w:bCs/>
                <w:sz w:val="28"/>
                <w:szCs w:val="28"/>
              </w:rPr>
            </w:pPr>
            <w:r w:rsidRPr="00A21536">
              <w:rPr>
                <w:rFonts w:ascii="Times New Roman" w:hAnsi="Times New Roman" w:cs="Times New Roman"/>
                <w:sz w:val="28"/>
                <w:szCs w:val="28"/>
              </w:rPr>
              <w:t xml:space="preserve">4. КОНТРОЛЬ И ОЦЕНКА РЕЗУЛЬТАТОВ ОСВОЕНИЯ ПРОФЕССИОНАЛЬНОГО МОДУЛЯ </w:t>
            </w:r>
          </w:p>
        </w:tc>
        <w:tc>
          <w:tcPr>
            <w:tcW w:w="1169" w:type="dxa"/>
            <w:vAlign w:val="center"/>
          </w:tcPr>
          <w:p w:rsidR="006F4454" w:rsidRPr="00A21536" w:rsidRDefault="00621F13" w:rsidP="006F4454">
            <w:pPr>
              <w:spacing w:after="0"/>
              <w:jc w:val="center"/>
              <w:rPr>
                <w:rFonts w:ascii="Times New Roman" w:hAnsi="Times New Roman" w:cs="Times New Roman"/>
                <w:sz w:val="28"/>
                <w:szCs w:val="28"/>
              </w:rPr>
            </w:pPr>
            <w:r w:rsidRPr="00A21536">
              <w:rPr>
                <w:rFonts w:ascii="Times New Roman" w:hAnsi="Times New Roman" w:cs="Times New Roman"/>
                <w:sz w:val="28"/>
                <w:szCs w:val="28"/>
              </w:rPr>
              <w:t>38</w:t>
            </w:r>
          </w:p>
        </w:tc>
      </w:tr>
    </w:tbl>
    <w:p w:rsidR="0076332F" w:rsidRPr="00A21536" w:rsidRDefault="0076332F" w:rsidP="0076332F">
      <w:pPr>
        <w:rPr>
          <w:rFonts w:ascii="Times New Roman" w:hAnsi="Times New Roman" w:cs="Times New Roman"/>
          <w:i/>
          <w:sz w:val="28"/>
          <w:szCs w:val="28"/>
        </w:rPr>
        <w:sectPr w:rsidR="0076332F" w:rsidRPr="00A21536" w:rsidSect="006F4454">
          <w:footerReference w:type="default" r:id="rId8"/>
          <w:pgSz w:w="11907" w:h="16840"/>
          <w:pgMar w:top="1134" w:right="851" w:bottom="992" w:left="1418" w:header="709" w:footer="709" w:gutter="0"/>
          <w:cols w:space="720"/>
          <w:titlePg/>
          <w:docGrid w:linePitch="299"/>
        </w:sectPr>
      </w:pPr>
    </w:p>
    <w:p w:rsidR="0076332F" w:rsidRPr="004F2206" w:rsidRDefault="0076332F" w:rsidP="00A23833">
      <w:pPr>
        <w:spacing w:after="0"/>
        <w:jc w:val="center"/>
        <w:rPr>
          <w:rFonts w:ascii="Times New Roman" w:hAnsi="Times New Roman" w:cs="Times New Roman"/>
          <w:sz w:val="32"/>
          <w:szCs w:val="28"/>
        </w:rPr>
      </w:pPr>
      <w:r w:rsidRPr="004F2206">
        <w:rPr>
          <w:rFonts w:ascii="Times New Roman" w:hAnsi="Times New Roman" w:cs="Times New Roman"/>
          <w:sz w:val="32"/>
          <w:szCs w:val="28"/>
        </w:rPr>
        <w:lastRenderedPageBreak/>
        <w:t>1. ОБЩАЯ ХАРАКТЕРИСТИКА РАБОЧЕЙ ПРОГРАММЫ</w:t>
      </w:r>
    </w:p>
    <w:p w:rsidR="0076332F" w:rsidRPr="004F2206" w:rsidRDefault="0076332F" w:rsidP="00A23833">
      <w:pPr>
        <w:spacing w:after="0"/>
        <w:jc w:val="center"/>
        <w:rPr>
          <w:rFonts w:ascii="Times New Roman" w:hAnsi="Times New Roman" w:cs="Times New Roman"/>
          <w:sz w:val="32"/>
          <w:szCs w:val="28"/>
        </w:rPr>
      </w:pPr>
      <w:r w:rsidRPr="004F2206">
        <w:rPr>
          <w:rFonts w:ascii="Times New Roman" w:hAnsi="Times New Roman" w:cs="Times New Roman"/>
          <w:sz w:val="32"/>
          <w:szCs w:val="28"/>
        </w:rPr>
        <w:t>ПРОФЕССИОНАЛЬНОГО МОДУЛЯ</w:t>
      </w:r>
    </w:p>
    <w:p w:rsidR="00C47C89" w:rsidRPr="00A21536" w:rsidRDefault="0080168B" w:rsidP="00C47C89">
      <w:pPr>
        <w:jc w:val="both"/>
        <w:rPr>
          <w:rFonts w:ascii="Times New Roman" w:eastAsia="Times New Roman" w:hAnsi="Times New Roman" w:cs="Times New Roman"/>
          <w:bCs/>
          <w:color w:val="000000"/>
          <w:sz w:val="32"/>
          <w:szCs w:val="32"/>
        </w:rPr>
      </w:pPr>
      <w:r>
        <w:rPr>
          <w:rFonts w:ascii="Times New Roman" w:eastAsia="Times New Roman" w:hAnsi="Times New Roman" w:cs="Times New Roman"/>
          <w:sz w:val="32"/>
          <w:szCs w:val="32"/>
        </w:rPr>
        <w:t>ПП</w:t>
      </w:r>
      <w:r w:rsidR="00C47C89" w:rsidRPr="00A21536">
        <w:rPr>
          <w:rFonts w:ascii="Times New Roman" w:eastAsia="Times New Roman" w:hAnsi="Times New Roman" w:cs="Times New Roman"/>
          <w:sz w:val="32"/>
          <w:szCs w:val="32"/>
        </w:rPr>
        <w:t xml:space="preserve"> 04.</w:t>
      </w:r>
      <w:r w:rsidR="00C47C89" w:rsidRPr="00A21536">
        <w:rPr>
          <w:bCs/>
          <w:color w:val="000000"/>
          <w:sz w:val="32"/>
          <w:szCs w:val="32"/>
        </w:rPr>
        <w:t xml:space="preserve"> </w:t>
      </w:r>
      <w:r w:rsidR="00C47C89" w:rsidRPr="00A21536">
        <w:rPr>
          <w:rFonts w:ascii="Times New Roman" w:eastAsia="Times New Roman" w:hAnsi="Times New Roman" w:cs="Times New Roman"/>
          <w:bCs/>
          <w:color w:val="000000"/>
          <w:sz w:val="32"/>
          <w:szCs w:val="32"/>
        </w:rPr>
        <w:t>В</w:t>
      </w:r>
      <w:r w:rsidR="009A36C7" w:rsidRPr="00A21536">
        <w:rPr>
          <w:rFonts w:ascii="Times New Roman" w:eastAsia="Times New Roman" w:hAnsi="Times New Roman" w:cs="Times New Roman"/>
          <w:bCs/>
          <w:color w:val="000000"/>
          <w:sz w:val="32"/>
          <w:szCs w:val="32"/>
        </w:rPr>
        <w:t>ыполнение работ по профессии " С</w:t>
      </w:r>
      <w:r w:rsidR="00C47C89" w:rsidRPr="00A21536">
        <w:rPr>
          <w:rFonts w:ascii="Times New Roman" w:eastAsia="Times New Roman" w:hAnsi="Times New Roman" w:cs="Times New Roman"/>
          <w:bCs/>
          <w:color w:val="000000"/>
          <w:sz w:val="32"/>
          <w:szCs w:val="32"/>
        </w:rPr>
        <w:t>лесарь -электрик по ремонту электрооборудования" с учетом  требований Worldskills.</w:t>
      </w:r>
    </w:p>
    <w:p w:rsidR="0076332F" w:rsidRPr="00A21536" w:rsidRDefault="0076332F" w:rsidP="00CA7A96">
      <w:pPr>
        <w:spacing w:after="0"/>
        <w:ind w:firstLine="709"/>
        <w:jc w:val="both"/>
        <w:rPr>
          <w:rFonts w:ascii="Times New Roman" w:hAnsi="Times New Roman" w:cs="Times New Roman"/>
          <w:sz w:val="32"/>
          <w:szCs w:val="28"/>
        </w:rPr>
      </w:pPr>
      <w:r w:rsidRPr="00A21536">
        <w:rPr>
          <w:rFonts w:ascii="Times New Roman" w:hAnsi="Times New Roman" w:cs="Times New Roman"/>
          <w:sz w:val="32"/>
          <w:szCs w:val="28"/>
        </w:rPr>
        <w:t>1.1. Область применения примерной рабочей программы</w:t>
      </w:r>
    </w:p>
    <w:p w:rsidR="00C47C89" w:rsidRPr="00A21536" w:rsidRDefault="0076332F" w:rsidP="00CA7A96">
      <w:pPr>
        <w:spacing w:after="0"/>
        <w:jc w:val="both"/>
        <w:outlineLvl w:val="1"/>
        <w:rPr>
          <w:rFonts w:ascii="Times New Roman" w:eastAsia="Times New Roman" w:hAnsi="Times New Roman" w:cs="Times New Roman"/>
          <w:bCs/>
          <w:sz w:val="28"/>
          <w:szCs w:val="36"/>
        </w:rPr>
      </w:pPr>
      <w:r w:rsidRPr="00A21536">
        <w:rPr>
          <w:rFonts w:ascii="Times New Roman" w:hAnsi="Times New Roman" w:cs="Times New Roman"/>
          <w:sz w:val="28"/>
          <w:szCs w:val="28"/>
        </w:rPr>
        <w:t xml:space="preserve">Примерная рабочая программа профессионального модуля является частью примерной основной образовательной программы в соответствии с ФГОС СПО </w:t>
      </w:r>
      <w:r w:rsidR="00C47C89" w:rsidRPr="00A21536">
        <w:rPr>
          <w:rFonts w:ascii="Times New Roman" w:hAnsi="Times New Roman" w:cs="Times New Roman"/>
          <w:sz w:val="28"/>
          <w:szCs w:val="28"/>
        </w:rPr>
        <w:t xml:space="preserve">по специальности </w:t>
      </w:r>
      <w:r w:rsidR="00C47C89" w:rsidRPr="00A21536">
        <w:rPr>
          <w:rFonts w:ascii="Times New Roman" w:eastAsia="Times New Roman" w:hAnsi="Times New Roman" w:cs="Times New Roman"/>
          <w:bCs/>
          <w:sz w:val="28"/>
          <w:szCs w:val="36"/>
        </w:rPr>
        <w:t>13.02.11 Техническая эксплуатация и обслуживание электрического и электромеханического оборудования (по отраслям)</w:t>
      </w:r>
    </w:p>
    <w:p w:rsidR="0076332F" w:rsidRPr="00A21536" w:rsidRDefault="0076332F" w:rsidP="00C47C89">
      <w:pPr>
        <w:suppressAutoHyphens/>
        <w:spacing w:after="0"/>
        <w:ind w:firstLine="709"/>
        <w:jc w:val="both"/>
        <w:rPr>
          <w:rFonts w:ascii="Times New Roman" w:hAnsi="Times New Roman" w:cs="Times New Roman"/>
          <w:i/>
          <w:sz w:val="28"/>
          <w:szCs w:val="28"/>
        </w:rPr>
      </w:pPr>
    </w:p>
    <w:p w:rsidR="0076332F" w:rsidRPr="00A21536" w:rsidRDefault="0076332F" w:rsidP="00A23833">
      <w:pPr>
        <w:suppressAutoHyphens/>
        <w:spacing w:after="0"/>
        <w:ind w:firstLine="709"/>
        <w:jc w:val="both"/>
        <w:rPr>
          <w:rFonts w:ascii="Times New Roman" w:hAnsi="Times New Roman" w:cs="Times New Roman"/>
          <w:sz w:val="32"/>
          <w:szCs w:val="28"/>
        </w:rPr>
      </w:pPr>
      <w:r w:rsidRPr="00A21536">
        <w:rPr>
          <w:rFonts w:ascii="Times New Roman" w:hAnsi="Times New Roman" w:cs="Times New Roman"/>
          <w:sz w:val="32"/>
          <w:szCs w:val="28"/>
        </w:rPr>
        <w:t xml:space="preserve">1.2. Цель и планируемые результаты освоения профессионального модуля </w:t>
      </w:r>
    </w:p>
    <w:p w:rsidR="0076332F" w:rsidRPr="00A21536" w:rsidRDefault="0076332F" w:rsidP="00A23833">
      <w:pPr>
        <w:suppressAutoHyphens/>
        <w:spacing w:after="0"/>
        <w:ind w:firstLine="709"/>
        <w:jc w:val="both"/>
        <w:rPr>
          <w:rFonts w:ascii="Times New Roman" w:hAnsi="Times New Roman" w:cs="Times New Roman"/>
          <w:sz w:val="28"/>
          <w:szCs w:val="28"/>
        </w:rPr>
      </w:pPr>
      <w:r w:rsidRPr="00A21536">
        <w:rPr>
          <w:rFonts w:ascii="Times New Roman" w:hAnsi="Times New Roman" w:cs="Times New Roman"/>
          <w:sz w:val="28"/>
          <w:szCs w:val="28"/>
        </w:rPr>
        <w:t>В результате изучения профессионального модуля студент должен освоить основной вид деятельности</w:t>
      </w:r>
      <w:r w:rsidR="00CA7A96" w:rsidRPr="00A21536">
        <w:rPr>
          <w:rFonts w:ascii="Times New Roman" w:hAnsi="Times New Roman" w:cs="Times New Roman"/>
          <w:sz w:val="28"/>
          <w:szCs w:val="28"/>
        </w:rPr>
        <w:t xml:space="preserve"> </w:t>
      </w:r>
      <w:r w:rsidRPr="00A21536">
        <w:rPr>
          <w:rFonts w:ascii="Times New Roman" w:hAnsi="Times New Roman" w:cs="Times New Roman"/>
          <w:sz w:val="28"/>
          <w:szCs w:val="28"/>
        </w:rPr>
        <w:t xml:space="preserve"> </w:t>
      </w:r>
      <w:r w:rsidR="00CA7A96" w:rsidRPr="00A21536">
        <w:rPr>
          <w:rStyle w:val="a5"/>
          <w:rFonts w:ascii="Times New Roman" w:eastAsia="Calibri" w:hAnsi="Times New Roman"/>
          <w:i w:val="0"/>
          <w:sz w:val="28"/>
          <w:szCs w:val="28"/>
        </w:rPr>
        <w:t>Выполнение работ по профессии Слесарь -электрик по ремонту электрооборудования" с учетом  требований WorldSkills</w:t>
      </w:r>
      <w:r w:rsidR="00CA7A96" w:rsidRPr="00A21536">
        <w:rPr>
          <w:rFonts w:ascii="Times New Roman" w:hAnsi="Times New Roman" w:cs="Times New Roman"/>
          <w:sz w:val="28"/>
          <w:szCs w:val="28"/>
        </w:rPr>
        <w:t xml:space="preserve"> </w:t>
      </w:r>
      <w:r w:rsidRPr="00A21536">
        <w:rPr>
          <w:rFonts w:ascii="Times New Roman" w:hAnsi="Times New Roman" w:cs="Times New Roman"/>
          <w:sz w:val="28"/>
          <w:szCs w:val="28"/>
        </w:rPr>
        <w:t>и соответствующие ему общие компетенции и профессиональные компетенции:</w:t>
      </w:r>
    </w:p>
    <w:p w:rsidR="00CA7A96" w:rsidRDefault="00CA7A96" w:rsidP="00CA7A96">
      <w:pPr>
        <w:spacing w:after="0"/>
        <w:ind w:firstLine="709"/>
        <w:jc w:val="both"/>
        <w:rPr>
          <w:rFonts w:ascii="Times New Roman" w:hAnsi="Times New Roman" w:cs="Times New Roman"/>
          <w:sz w:val="32"/>
          <w:szCs w:val="28"/>
        </w:rPr>
      </w:pPr>
      <w:r w:rsidRPr="00A21536">
        <w:rPr>
          <w:rFonts w:ascii="Times New Roman" w:hAnsi="Times New Roman" w:cs="Times New Roman"/>
          <w:sz w:val="32"/>
          <w:szCs w:val="28"/>
        </w:rPr>
        <w:t>1.2.1. Перечень общих компетенций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8110"/>
      </w:tblGrid>
      <w:tr w:rsidR="00503A0F" w:rsidRPr="00503A0F" w:rsidTr="00503A0F">
        <w:trPr>
          <w:cantSplit/>
          <w:trHeight w:val="416"/>
          <w:jc w:val="center"/>
        </w:trPr>
        <w:tc>
          <w:tcPr>
            <w:tcW w:w="88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uppressAutoHyphens/>
              <w:spacing w:after="0" w:line="256" w:lineRule="auto"/>
              <w:ind w:left="113" w:hanging="255"/>
              <w:jc w:val="center"/>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Код</w:t>
            </w:r>
          </w:p>
          <w:p w:rsidR="00503A0F" w:rsidRPr="00503A0F" w:rsidRDefault="00503A0F" w:rsidP="00503A0F">
            <w:pPr>
              <w:widowControl w:val="0"/>
              <w:suppressAutoHyphens/>
              <w:spacing w:after="0" w:line="256" w:lineRule="auto"/>
              <w:ind w:left="-567" w:firstLine="400"/>
              <w:jc w:val="center"/>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sz w:val="24"/>
                <w:szCs w:val="24"/>
                <w:lang w:eastAsia="en-US"/>
              </w:rPr>
              <w:t>компетенции</w:t>
            </w:r>
          </w:p>
        </w:tc>
        <w:tc>
          <w:tcPr>
            <w:tcW w:w="4115" w:type="pct"/>
            <w:tcBorders>
              <w:top w:val="single" w:sz="4" w:space="0" w:color="auto"/>
              <w:left w:val="single" w:sz="4" w:space="0" w:color="auto"/>
              <w:bottom w:val="single" w:sz="4" w:space="0" w:color="auto"/>
              <w:right w:val="single" w:sz="4" w:space="0" w:color="auto"/>
            </w:tcBorders>
          </w:tcPr>
          <w:p w:rsidR="00503A0F" w:rsidRPr="00503A0F" w:rsidRDefault="00503A0F" w:rsidP="00503A0F">
            <w:pPr>
              <w:widowControl w:val="0"/>
              <w:spacing w:after="0" w:line="256" w:lineRule="auto"/>
              <w:ind w:firstLine="400"/>
              <w:jc w:val="center"/>
              <w:rPr>
                <w:rFonts w:ascii="Times New Roman" w:eastAsia="Times New Roman" w:hAnsi="Times New Roman" w:cs="Times New Roman"/>
                <w:iCs/>
                <w:sz w:val="24"/>
                <w:szCs w:val="24"/>
                <w:lang w:eastAsia="en-US"/>
              </w:rPr>
            </w:pPr>
          </w:p>
          <w:p w:rsidR="00503A0F" w:rsidRPr="00503A0F" w:rsidRDefault="00503A0F" w:rsidP="00503A0F">
            <w:pPr>
              <w:widowControl w:val="0"/>
              <w:suppressAutoHyphens/>
              <w:spacing w:after="0" w:line="256" w:lineRule="auto"/>
              <w:ind w:firstLine="400"/>
              <w:jc w:val="center"/>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Формулировка компетенции</w:t>
            </w:r>
          </w:p>
        </w:tc>
      </w:tr>
      <w:tr w:rsidR="00503A0F" w:rsidRPr="00503A0F" w:rsidTr="00503A0F">
        <w:trPr>
          <w:cantSplit/>
          <w:trHeight w:val="422"/>
          <w:jc w:val="center"/>
        </w:trPr>
        <w:tc>
          <w:tcPr>
            <w:tcW w:w="88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uppressAutoHyphens/>
              <w:spacing w:after="0" w:line="256" w:lineRule="auto"/>
              <w:ind w:left="113" w:hanging="255"/>
              <w:jc w:val="center"/>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01</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r>
      <w:tr w:rsidR="00503A0F" w:rsidRPr="00503A0F" w:rsidTr="00503A0F">
        <w:trPr>
          <w:cantSplit/>
          <w:trHeight w:val="414"/>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02</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ind w:firstLine="37"/>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03</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04</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Эффективно взаимодействовать и работать в коллективе и команде.</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05</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06</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07</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lastRenderedPageBreak/>
              <w:t>ОК 08</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03A0F" w:rsidRPr="00503A0F" w:rsidTr="00503A0F">
        <w:trPr>
          <w:cantSplit/>
          <w:trHeight w:val="405"/>
          <w:jc w:val="center"/>
        </w:trPr>
        <w:tc>
          <w:tcPr>
            <w:tcW w:w="885" w:type="pct"/>
            <w:tcBorders>
              <w:top w:val="single" w:sz="4" w:space="0" w:color="auto"/>
              <w:left w:val="single" w:sz="4" w:space="0" w:color="auto"/>
              <w:bottom w:val="single" w:sz="4" w:space="0" w:color="auto"/>
              <w:right w:val="single" w:sz="4" w:space="0" w:color="auto"/>
            </w:tcBorders>
            <w:hideMark/>
          </w:tcPr>
          <w:p w:rsidR="00503A0F" w:rsidRPr="00503A0F" w:rsidRDefault="00503A0F" w:rsidP="00503A0F">
            <w:pPr>
              <w:widowControl w:val="0"/>
              <w:spacing w:after="0" w:line="256" w:lineRule="auto"/>
              <w:ind w:firstLine="400"/>
              <w:jc w:val="both"/>
              <w:rPr>
                <w:rFonts w:ascii="Times New Roman" w:eastAsia="Times New Roman" w:hAnsi="Times New Roman" w:cs="Times New Roman"/>
                <w:sz w:val="24"/>
                <w:szCs w:val="24"/>
                <w:lang w:eastAsia="en-US"/>
              </w:rPr>
            </w:pPr>
            <w:r w:rsidRPr="00503A0F">
              <w:rPr>
                <w:rFonts w:ascii="Times New Roman" w:eastAsia="Times New Roman" w:hAnsi="Times New Roman" w:cs="Times New Roman"/>
                <w:sz w:val="24"/>
                <w:szCs w:val="24"/>
                <w:lang w:eastAsia="en-US"/>
              </w:rPr>
              <w:t>ОК 09</w:t>
            </w:r>
          </w:p>
        </w:tc>
        <w:tc>
          <w:tcPr>
            <w:tcW w:w="4115" w:type="pct"/>
            <w:tcBorders>
              <w:top w:val="single" w:sz="4" w:space="0" w:color="auto"/>
              <w:left w:val="single" w:sz="4" w:space="0" w:color="auto"/>
              <w:bottom w:val="single" w:sz="4" w:space="0" w:color="auto"/>
              <w:right w:val="single" w:sz="4" w:space="0" w:color="auto"/>
            </w:tcBorders>
            <w:vAlign w:val="center"/>
            <w:hideMark/>
          </w:tcPr>
          <w:p w:rsidR="00503A0F" w:rsidRPr="00503A0F" w:rsidRDefault="00503A0F" w:rsidP="00503A0F">
            <w:pPr>
              <w:widowControl w:val="0"/>
              <w:spacing w:after="0" w:line="256" w:lineRule="auto"/>
              <w:jc w:val="both"/>
              <w:rPr>
                <w:rFonts w:ascii="Times New Roman" w:eastAsia="Times New Roman" w:hAnsi="Times New Roman" w:cs="Times New Roman"/>
                <w:iCs/>
                <w:sz w:val="24"/>
                <w:szCs w:val="24"/>
                <w:lang w:eastAsia="en-US"/>
              </w:rPr>
            </w:pPr>
            <w:r w:rsidRPr="00503A0F">
              <w:rPr>
                <w:rFonts w:ascii="Times New Roman" w:eastAsia="Times New Roman" w:hAnsi="Times New Roman" w:cs="Times New Roman"/>
                <w:iCs/>
                <w:sz w:val="24"/>
                <w:szCs w:val="24"/>
                <w:lang w:eastAsia="en-US"/>
              </w:rPr>
              <w:t>Пользоваться профессиональной документацией на государственных и иностранных языках.</w:t>
            </w:r>
          </w:p>
        </w:tc>
      </w:tr>
    </w:tbl>
    <w:p w:rsidR="00503A0F" w:rsidRDefault="00503A0F" w:rsidP="00CA7A96">
      <w:pPr>
        <w:spacing w:after="0"/>
        <w:ind w:firstLine="709"/>
        <w:jc w:val="both"/>
        <w:rPr>
          <w:rFonts w:ascii="Times New Roman" w:hAnsi="Times New Roman" w:cs="Times New Roman"/>
          <w:sz w:val="32"/>
          <w:szCs w:val="28"/>
        </w:rPr>
      </w:pPr>
    </w:p>
    <w:p w:rsidR="00CA7A96" w:rsidRPr="00A21536" w:rsidRDefault="00CA7A96" w:rsidP="00CA7A96">
      <w:pPr>
        <w:pStyle w:val="2"/>
        <w:spacing w:before="0" w:after="0"/>
        <w:ind w:firstLine="709"/>
        <w:jc w:val="both"/>
        <w:rPr>
          <w:rStyle w:val="a5"/>
          <w:rFonts w:ascii="Times New Roman" w:eastAsia="Calibri" w:hAnsi="Times New Roman"/>
          <w:b w:val="0"/>
          <w:iCs/>
          <w:sz w:val="32"/>
        </w:rPr>
      </w:pPr>
      <w:r w:rsidRPr="00A21536">
        <w:rPr>
          <w:rStyle w:val="a5"/>
          <w:rFonts w:ascii="Times New Roman" w:eastAsia="Calibri" w:hAnsi="Times New Roman"/>
          <w:b w:val="0"/>
          <w:sz w:val="32"/>
        </w:rPr>
        <w:t xml:space="preserve">1.2.2. Перечень профессиональных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8614"/>
      </w:tblGrid>
      <w:tr w:rsidR="00CA7A96" w:rsidRPr="00A21536" w:rsidTr="00503A0F">
        <w:tc>
          <w:tcPr>
            <w:tcW w:w="629" w:type="pct"/>
          </w:tcPr>
          <w:p w:rsidR="00CA7A96" w:rsidRPr="00A21536" w:rsidRDefault="00CA7A96" w:rsidP="00CA7A96">
            <w:pPr>
              <w:pStyle w:val="2"/>
              <w:spacing w:before="0" w:after="0"/>
              <w:jc w:val="both"/>
              <w:rPr>
                <w:rStyle w:val="a5"/>
                <w:rFonts w:ascii="Times New Roman" w:eastAsia="Calibri" w:hAnsi="Times New Roman"/>
                <w:b w:val="0"/>
                <w:iCs/>
                <w:sz w:val="24"/>
              </w:rPr>
            </w:pPr>
            <w:r w:rsidRPr="00A21536">
              <w:rPr>
                <w:rStyle w:val="a5"/>
                <w:rFonts w:ascii="Times New Roman" w:eastAsia="Calibri" w:hAnsi="Times New Roman"/>
                <w:b w:val="0"/>
                <w:sz w:val="24"/>
              </w:rPr>
              <w:t>Код</w:t>
            </w:r>
          </w:p>
        </w:tc>
        <w:tc>
          <w:tcPr>
            <w:tcW w:w="4371" w:type="pct"/>
          </w:tcPr>
          <w:p w:rsidR="00CA7A96" w:rsidRPr="00A21536" w:rsidRDefault="00CA7A96" w:rsidP="00CA7A96">
            <w:pPr>
              <w:pStyle w:val="2"/>
              <w:spacing w:before="0" w:after="0"/>
              <w:jc w:val="both"/>
              <w:rPr>
                <w:rStyle w:val="a5"/>
                <w:rFonts w:ascii="Times New Roman" w:eastAsia="Calibri" w:hAnsi="Times New Roman"/>
                <w:b w:val="0"/>
                <w:iCs/>
                <w:sz w:val="24"/>
              </w:rPr>
            </w:pPr>
            <w:r w:rsidRPr="00A21536">
              <w:rPr>
                <w:rStyle w:val="a5"/>
                <w:rFonts w:ascii="Times New Roman" w:eastAsia="Calibri" w:hAnsi="Times New Roman"/>
                <w:b w:val="0"/>
                <w:sz w:val="24"/>
              </w:rPr>
              <w:t>Наименование видов деятельности и профессиональных компетенций</w:t>
            </w:r>
          </w:p>
        </w:tc>
      </w:tr>
      <w:tr w:rsidR="00CA7A96" w:rsidRPr="00A21536" w:rsidTr="00503A0F">
        <w:tc>
          <w:tcPr>
            <w:tcW w:w="629" w:type="pct"/>
          </w:tcPr>
          <w:p w:rsidR="00CA7A96" w:rsidRPr="00A21536" w:rsidRDefault="00CA7A96" w:rsidP="00CA7A96">
            <w:pPr>
              <w:pStyle w:val="2"/>
              <w:spacing w:before="0" w:after="0"/>
              <w:jc w:val="both"/>
              <w:rPr>
                <w:rStyle w:val="a5"/>
                <w:rFonts w:ascii="Times New Roman" w:eastAsia="Calibri" w:hAnsi="Times New Roman"/>
                <w:b w:val="0"/>
                <w:iCs/>
                <w:sz w:val="24"/>
              </w:rPr>
            </w:pPr>
            <w:r w:rsidRPr="00A21536">
              <w:rPr>
                <w:rStyle w:val="a5"/>
                <w:rFonts w:ascii="Times New Roman" w:eastAsia="Calibri" w:hAnsi="Times New Roman"/>
                <w:b w:val="0"/>
                <w:sz w:val="24"/>
              </w:rPr>
              <w:t>ВД 1</w:t>
            </w:r>
          </w:p>
        </w:tc>
        <w:tc>
          <w:tcPr>
            <w:tcW w:w="4371" w:type="pct"/>
          </w:tcPr>
          <w:p w:rsidR="00CA7A96" w:rsidRPr="00A21536" w:rsidRDefault="00CA7A96" w:rsidP="00CA7A96">
            <w:pPr>
              <w:pStyle w:val="2"/>
              <w:spacing w:before="0" w:after="0"/>
              <w:jc w:val="both"/>
              <w:rPr>
                <w:rStyle w:val="a5"/>
                <w:rFonts w:ascii="Times New Roman" w:eastAsia="Calibri" w:hAnsi="Times New Roman"/>
                <w:b w:val="0"/>
                <w:iCs/>
                <w:sz w:val="24"/>
              </w:rPr>
            </w:pPr>
            <w:r w:rsidRPr="00A21536">
              <w:rPr>
                <w:rStyle w:val="a5"/>
                <w:rFonts w:ascii="Times New Roman" w:eastAsia="Calibri" w:hAnsi="Times New Roman"/>
                <w:b w:val="0"/>
                <w:sz w:val="24"/>
              </w:rPr>
              <w:t>Выполнение работ по профессии Слесарь -электрик по ремонту электрооборудования" с учетом  требований WorldSkills</w:t>
            </w:r>
          </w:p>
        </w:tc>
      </w:tr>
      <w:tr w:rsidR="00CA7A96" w:rsidRPr="00A21536" w:rsidTr="00503A0F">
        <w:tc>
          <w:tcPr>
            <w:tcW w:w="629" w:type="pct"/>
          </w:tcPr>
          <w:p w:rsidR="00CA7A96" w:rsidRPr="00A21536" w:rsidRDefault="00CA7A96" w:rsidP="00CA7A96">
            <w:pPr>
              <w:pStyle w:val="2"/>
              <w:spacing w:before="0" w:after="0"/>
              <w:jc w:val="both"/>
              <w:rPr>
                <w:rStyle w:val="a5"/>
                <w:rFonts w:ascii="Times New Roman" w:eastAsia="Calibri" w:hAnsi="Times New Roman"/>
                <w:b w:val="0"/>
                <w:iCs/>
                <w:sz w:val="24"/>
              </w:rPr>
            </w:pPr>
            <w:r w:rsidRPr="00A21536">
              <w:rPr>
                <w:rStyle w:val="a5"/>
                <w:rFonts w:ascii="Times New Roman" w:eastAsia="Calibri" w:hAnsi="Times New Roman"/>
                <w:b w:val="0"/>
                <w:sz w:val="24"/>
              </w:rPr>
              <w:t>ПК 4.1.</w:t>
            </w:r>
          </w:p>
        </w:tc>
        <w:tc>
          <w:tcPr>
            <w:tcW w:w="4371" w:type="pct"/>
          </w:tcPr>
          <w:p w:rsidR="00CA7A96" w:rsidRPr="00A21536" w:rsidRDefault="00CA7A96" w:rsidP="00CA7A96">
            <w:pPr>
              <w:pStyle w:val="2"/>
              <w:spacing w:before="0" w:after="0"/>
              <w:jc w:val="both"/>
              <w:rPr>
                <w:rStyle w:val="a5"/>
                <w:rFonts w:ascii="Times New Roman" w:eastAsia="Calibri" w:hAnsi="Times New Roman"/>
                <w:b w:val="0"/>
                <w:iCs/>
                <w:sz w:val="24"/>
              </w:rPr>
            </w:pPr>
            <w:r w:rsidRPr="00A21536">
              <w:rPr>
                <w:rFonts w:ascii="Times New Roman" w:hAnsi="Times New Roman"/>
                <w:b w:val="0"/>
                <w:i w:val="0"/>
                <w:sz w:val="24"/>
                <w:shd w:val="clear" w:color="auto" w:fill="FFFFFF"/>
              </w:rPr>
              <w:t>Ремонтировать  простые детали и узлы электроаппаратов и электрических машин</w:t>
            </w:r>
          </w:p>
        </w:tc>
      </w:tr>
      <w:tr w:rsidR="00CA7A96" w:rsidRPr="00A21536" w:rsidTr="00503A0F">
        <w:tc>
          <w:tcPr>
            <w:tcW w:w="629" w:type="pct"/>
          </w:tcPr>
          <w:p w:rsidR="00CA7A96" w:rsidRPr="00A21536" w:rsidRDefault="00CA7A96" w:rsidP="00CA7A96">
            <w:pPr>
              <w:rPr>
                <w:sz w:val="24"/>
              </w:rPr>
            </w:pPr>
            <w:r w:rsidRPr="00A21536">
              <w:rPr>
                <w:rStyle w:val="a5"/>
                <w:rFonts w:ascii="Times New Roman" w:eastAsia="Calibri" w:hAnsi="Times New Roman" w:cs="Times New Roman"/>
                <w:i w:val="0"/>
                <w:sz w:val="24"/>
                <w:szCs w:val="28"/>
              </w:rPr>
              <w:t>ПК 4.2.</w:t>
            </w:r>
          </w:p>
        </w:tc>
        <w:tc>
          <w:tcPr>
            <w:tcW w:w="4371" w:type="pct"/>
          </w:tcPr>
          <w:p w:rsidR="00CA7A96" w:rsidRPr="00A21536" w:rsidRDefault="00CA7A96" w:rsidP="00CA7A96">
            <w:pPr>
              <w:pStyle w:val="2"/>
              <w:spacing w:before="0" w:after="0"/>
              <w:jc w:val="both"/>
              <w:rPr>
                <w:rStyle w:val="a5"/>
                <w:rFonts w:ascii="Times New Roman" w:eastAsia="Calibri" w:hAnsi="Times New Roman"/>
                <w:b w:val="0"/>
                <w:sz w:val="24"/>
              </w:rPr>
            </w:pPr>
            <w:r w:rsidRPr="00A21536">
              <w:rPr>
                <w:rStyle w:val="a5"/>
                <w:rFonts w:ascii="Times New Roman" w:eastAsia="Calibri" w:hAnsi="Times New Roman"/>
                <w:b w:val="0"/>
                <w:sz w:val="24"/>
              </w:rPr>
              <w:t>Соединять детали и узлы в соответствии с простыми электромонтажными схемами</w:t>
            </w:r>
          </w:p>
        </w:tc>
      </w:tr>
      <w:tr w:rsidR="00CA7A96" w:rsidRPr="00A21536" w:rsidTr="00503A0F">
        <w:tc>
          <w:tcPr>
            <w:tcW w:w="629" w:type="pct"/>
          </w:tcPr>
          <w:p w:rsidR="00CA7A96" w:rsidRPr="00A21536" w:rsidRDefault="00CA7A96" w:rsidP="00CA7A96">
            <w:pPr>
              <w:rPr>
                <w:sz w:val="24"/>
              </w:rPr>
            </w:pPr>
            <w:r w:rsidRPr="00A21536">
              <w:rPr>
                <w:rStyle w:val="a5"/>
                <w:rFonts w:ascii="Times New Roman" w:eastAsia="Calibri" w:hAnsi="Times New Roman" w:cs="Times New Roman"/>
                <w:i w:val="0"/>
                <w:sz w:val="24"/>
                <w:szCs w:val="28"/>
              </w:rPr>
              <w:t>ПК 4.3.</w:t>
            </w:r>
          </w:p>
        </w:tc>
        <w:tc>
          <w:tcPr>
            <w:tcW w:w="4371" w:type="pct"/>
          </w:tcPr>
          <w:p w:rsidR="00CA7A96" w:rsidRPr="00A21536" w:rsidRDefault="00CA7A96" w:rsidP="00CA7A96">
            <w:pPr>
              <w:pStyle w:val="2"/>
              <w:spacing w:before="0" w:after="0"/>
              <w:jc w:val="both"/>
              <w:rPr>
                <w:rStyle w:val="a5"/>
                <w:rFonts w:ascii="Times New Roman" w:eastAsia="Calibri" w:hAnsi="Times New Roman"/>
                <w:b w:val="0"/>
                <w:sz w:val="24"/>
              </w:rPr>
            </w:pPr>
            <w:r w:rsidRPr="00A21536">
              <w:rPr>
                <w:rStyle w:val="a5"/>
                <w:rFonts w:ascii="Times New Roman" w:eastAsia="Calibri" w:hAnsi="Times New Roman"/>
                <w:b w:val="0"/>
                <w:sz w:val="24"/>
              </w:rPr>
              <w:t>Лужение, пайка, изолирование электропроводов и кабелей</w:t>
            </w:r>
          </w:p>
        </w:tc>
      </w:tr>
      <w:tr w:rsidR="00CA7A96" w:rsidRPr="00A21536" w:rsidTr="00503A0F">
        <w:tc>
          <w:tcPr>
            <w:tcW w:w="629" w:type="pct"/>
          </w:tcPr>
          <w:p w:rsidR="00CA7A96" w:rsidRPr="00A21536" w:rsidRDefault="00CA7A96" w:rsidP="00CA7A96">
            <w:pPr>
              <w:rPr>
                <w:sz w:val="24"/>
              </w:rPr>
            </w:pPr>
            <w:r w:rsidRPr="00A21536">
              <w:rPr>
                <w:rStyle w:val="a5"/>
                <w:rFonts w:ascii="Times New Roman" w:eastAsia="Calibri" w:hAnsi="Times New Roman" w:cs="Times New Roman"/>
                <w:i w:val="0"/>
                <w:sz w:val="24"/>
                <w:szCs w:val="28"/>
              </w:rPr>
              <w:t>ПК 4.4.</w:t>
            </w:r>
          </w:p>
        </w:tc>
        <w:tc>
          <w:tcPr>
            <w:tcW w:w="4371" w:type="pct"/>
          </w:tcPr>
          <w:p w:rsidR="00CA7A96" w:rsidRPr="00A21536" w:rsidRDefault="00CA7A96" w:rsidP="00CA7A96">
            <w:pPr>
              <w:pStyle w:val="2"/>
              <w:spacing w:before="0" w:after="0"/>
              <w:jc w:val="both"/>
              <w:rPr>
                <w:rStyle w:val="a5"/>
                <w:rFonts w:ascii="Times New Roman" w:eastAsia="Calibri" w:hAnsi="Times New Roman"/>
                <w:b w:val="0"/>
                <w:sz w:val="24"/>
              </w:rPr>
            </w:pPr>
            <w:r w:rsidRPr="00A21536">
              <w:rPr>
                <w:rStyle w:val="a5"/>
                <w:rFonts w:ascii="Times New Roman" w:eastAsia="Calibri" w:hAnsi="Times New Roman"/>
                <w:b w:val="0"/>
                <w:sz w:val="24"/>
              </w:rPr>
              <w:t>Прокладка и сращивание электропроводов и кабелей; установка соединительных муфт, коробок</w:t>
            </w:r>
          </w:p>
        </w:tc>
      </w:tr>
      <w:tr w:rsidR="00CA7A96" w:rsidRPr="00A21536" w:rsidTr="00503A0F">
        <w:tc>
          <w:tcPr>
            <w:tcW w:w="629" w:type="pct"/>
          </w:tcPr>
          <w:p w:rsidR="00CA7A96" w:rsidRPr="00A21536" w:rsidRDefault="00CA7A96" w:rsidP="00CA7A96">
            <w:pPr>
              <w:rPr>
                <w:sz w:val="24"/>
              </w:rPr>
            </w:pPr>
            <w:r w:rsidRPr="00A21536">
              <w:rPr>
                <w:rStyle w:val="a5"/>
                <w:rFonts w:ascii="Times New Roman" w:eastAsia="Calibri" w:hAnsi="Times New Roman" w:cs="Times New Roman"/>
                <w:i w:val="0"/>
                <w:sz w:val="24"/>
                <w:szCs w:val="28"/>
              </w:rPr>
              <w:t>ПК 4.5.</w:t>
            </w:r>
          </w:p>
        </w:tc>
        <w:tc>
          <w:tcPr>
            <w:tcW w:w="4371" w:type="pct"/>
          </w:tcPr>
          <w:p w:rsidR="00CA7A96" w:rsidRPr="00A21536" w:rsidRDefault="00CA7A96" w:rsidP="00CA7A96">
            <w:pPr>
              <w:pStyle w:val="2"/>
              <w:spacing w:before="0" w:after="0"/>
              <w:jc w:val="both"/>
              <w:rPr>
                <w:rStyle w:val="a5"/>
                <w:rFonts w:ascii="Times New Roman" w:eastAsia="Calibri" w:hAnsi="Times New Roman"/>
                <w:b w:val="0"/>
                <w:sz w:val="24"/>
              </w:rPr>
            </w:pPr>
            <w:r w:rsidRPr="00A21536">
              <w:rPr>
                <w:rStyle w:val="a5"/>
                <w:rFonts w:ascii="Times New Roman" w:eastAsia="Calibri" w:hAnsi="Times New Roman"/>
                <w:b w:val="0"/>
                <w:sz w:val="24"/>
              </w:rPr>
              <w:t>Обслуживать и ремонтировать сложные электрические цепи, узлы, электроаппараты и электрические машины, а также сопряженные с ними механизмы, их регулирование и испытание</w:t>
            </w:r>
          </w:p>
        </w:tc>
      </w:tr>
    </w:tbl>
    <w:p w:rsidR="00CA7A96" w:rsidRPr="00A21536" w:rsidRDefault="00CA7A96" w:rsidP="00CA7A96">
      <w:pPr>
        <w:spacing w:after="0"/>
        <w:ind w:firstLine="709"/>
        <w:rPr>
          <w:rFonts w:ascii="Times New Roman" w:hAnsi="Times New Roman" w:cs="Times New Roman"/>
          <w:bCs/>
          <w:sz w:val="28"/>
          <w:szCs w:val="28"/>
        </w:rPr>
      </w:pPr>
      <w:r w:rsidRPr="00A21536">
        <w:rPr>
          <w:rFonts w:ascii="Times New Roman" w:hAnsi="Times New Roman" w:cs="Times New Roman"/>
          <w:bCs/>
          <w:sz w:val="28"/>
          <w:szCs w:val="28"/>
        </w:rPr>
        <w:t>В результате освоения профессионального модуля студент должен:</w:t>
      </w:r>
    </w:p>
    <w:p w:rsidR="00CA7A96" w:rsidRPr="00A21536" w:rsidRDefault="00CA7A96" w:rsidP="00CA7A96">
      <w:pPr>
        <w:spacing w:after="0"/>
        <w:ind w:firstLine="709"/>
        <w:rPr>
          <w:rFonts w:ascii="Times New Roman" w:hAnsi="Times New Roman" w:cs="Times New Roman"/>
          <w:bCs/>
          <w:sz w:val="28"/>
          <w:szCs w:val="28"/>
        </w:rPr>
      </w:pPr>
      <w:r w:rsidRPr="00A21536">
        <w:rPr>
          <w:rFonts w:ascii="Times New Roman" w:hAnsi="Times New Roman" w:cs="Times New Roman"/>
          <w:bCs/>
          <w:sz w:val="28"/>
          <w:szCs w:val="28"/>
        </w:rPr>
        <w:t>Иметь практический опыт, знать , уметь</w:t>
      </w:r>
    </w:p>
    <w:tbl>
      <w:tblPr>
        <w:tblStyle w:val="a6"/>
        <w:tblW w:w="5000" w:type="pct"/>
        <w:tblLook w:val="04A0" w:firstRow="1" w:lastRow="0" w:firstColumn="1" w:lastColumn="0" w:noHBand="0" w:noVBand="1"/>
      </w:tblPr>
      <w:tblGrid>
        <w:gridCol w:w="2994"/>
        <w:gridCol w:w="6860"/>
      </w:tblGrid>
      <w:tr w:rsidR="00CA7A96" w:rsidRPr="00A21536" w:rsidTr="00CA7A96">
        <w:trPr>
          <w:trHeight w:val="170"/>
        </w:trPr>
        <w:tc>
          <w:tcPr>
            <w:tcW w:w="1524" w:type="pct"/>
            <w:vMerge w:val="restart"/>
          </w:tcPr>
          <w:p w:rsidR="00CA7A96" w:rsidRPr="00A21536" w:rsidRDefault="00CA7A96" w:rsidP="00CA7A96">
            <w:pPr>
              <w:pStyle w:val="Standard"/>
              <w:spacing w:before="0" w:after="0"/>
              <w:rPr>
                <w:szCs w:val="28"/>
                <w:lang w:eastAsia="en-US"/>
              </w:rPr>
            </w:pPr>
            <w:r w:rsidRPr="00A21536">
              <w:rPr>
                <w:szCs w:val="28"/>
                <w:lang w:eastAsia="en-US"/>
              </w:rPr>
              <w:t>ПК 4.1</w:t>
            </w:r>
            <w:r w:rsidRPr="00A21536">
              <w:rPr>
                <w:szCs w:val="28"/>
              </w:rPr>
              <w:t xml:space="preserve"> </w:t>
            </w:r>
            <w:r w:rsidRPr="00A21536">
              <w:rPr>
                <w:bCs/>
                <w:szCs w:val="28"/>
                <w:shd w:val="clear" w:color="auto" w:fill="FFFFFF"/>
              </w:rPr>
              <w:t>Ремонтировать  простые детали и узлы электроаппаратов и электрических машин</w:t>
            </w: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Практический опыт </w:t>
            </w:r>
          </w:p>
          <w:tbl>
            <w:tblPr>
              <w:tblW w:w="6636" w:type="dxa"/>
              <w:shd w:val="clear" w:color="auto" w:fill="FFFFFF"/>
              <w:tblCellMar>
                <w:top w:w="15" w:type="dxa"/>
                <w:left w:w="15" w:type="dxa"/>
                <w:bottom w:w="15" w:type="dxa"/>
                <w:right w:w="15" w:type="dxa"/>
              </w:tblCellMar>
              <w:tblLook w:val="04A0" w:firstRow="1" w:lastRow="0" w:firstColumn="1" w:lastColumn="0" w:noHBand="0" w:noVBand="1"/>
            </w:tblPr>
            <w:tblGrid>
              <w:gridCol w:w="2546"/>
              <w:gridCol w:w="4090"/>
            </w:tblGrid>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Обесточивания электрических цепей обслуживаемой электроустановки с размещением предупреждающих знаков</w:t>
                  </w:r>
                </w:p>
              </w:tc>
            </w:tr>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Принятия мер к недопущению подачи напряжения на обслуживаемую электроустановку</w:t>
                  </w:r>
                </w:p>
              </w:tc>
            </w:tr>
            <w:tr w:rsidR="00CA7A96" w:rsidRPr="00A21536" w:rsidTr="00CA7A96">
              <w:trPr>
                <w:trHeight w:val="592"/>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Обеспечения свободного доступа к обслуживаемому устройству, если его обслуживание производится без демонтажа с электроустановки</w:t>
                  </w:r>
                </w:p>
              </w:tc>
            </w:tr>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Демонтажа обслуживаемого устройства с электроустановки</w:t>
                  </w:r>
                </w:p>
              </w:tc>
            </w:tr>
            <w:tr w:rsidR="00CA7A96" w:rsidRPr="00A21536" w:rsidTr="00CA7A96">
              <w:trPr>
                <w:trHeight w:val="278"/>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Размещения на рабочем месте и при необходимости фиксирование обслуживаемого устройства</w:t>
                  </w:r>
                </w:p>
              </w:tc>
            </w:tr>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Разборки устройства с применением простейших приспособлений</w:t>
                  </w:r>
                </w:p>
              </w:tc>
            </w:tr>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Очистки, протирки, продувки или промывки, просушки устройства</w:t>
                  </w:r>
                </w:p>
              </w:tc>
            </w:tr>
            <w:tr w:rsidR="00CA7A96" w:rsidRPr="00A21536" w:rsidTr="00CA7A96">
              <w:trPr>
                <w:trHeight w:val="574"/>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Ремонта устройства с применением простейших приспособлений и с использованием готовых деталей из ремонтного комплекта</w:t>
                  </w:r>
                </w:p>
              </w:tc>
            </w:tr>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Сборки устройства</w:t>
                  </w:r>
                </w:p>
              </w:tc>
            </w:tr>
            <w:tr w:rsidR="00CA7A96" w:rsidRPr="00A21536" w:rsidTr="00CA7A96">
              <w:trPr>
                <w:trHeight w:val="296"/>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Монтировки снятого устройства на электроустановку</w:t>
                  </w:r>
                </w:p>
              </w:tc>
            </w:tr>
            <w:tr w:rsidR="00CA7A96" w:rsidRPr="00A21536" w:rsidTr="00CA7A96">
              <w:trPr>
                <w:trHeight w:val="200"/>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Включения питания электроустановки с соблюдением требований правил охраны труда</w:t>
                  </w:r>
                </w:p>
              </w:tc>
            </w:tr>
            <w:tr w:rsidR="00CA7A96" w:rsidRPr="00A21536" w:rsidTr="00CA7A96">
              <w:trPr>
                <w:trHeight w:val="200"/>
              </w:trPr>
              <w:tc>
                <w:tcPr>
                  <w:tcW w:w="6636" w:type="dxa"/>
                  <w:gridSpan w:val="2"/>
                  <w:shd w:val="clear" w:color="auto" w:fill="FFFFFF"/>
                  <w:hideMark/>
                </w:tcPr>
                <w:p w:rsidR="00CA7A96" w:rsidRPr="00A21536" w:rsidRDefault="00CA7A96" w:rsidP="00CA7A96">
                  <w:pPr>
                    <w:spacing w:after="0" w:line="240" w:lineRule="auto"/>
                    <w:ind w:left="102"/>
                    <w:rPr>
                      <w:rFonts w:ascii="Times New Roman" w:hAnsi="Times New Roman" w:cs="Times New Roman"/>
                      <w:sz w:val="24"/>
                      <w:szCs w:val="28"/>
                    </w:rPr>
                  </w:pPr>
                  <w:r w:rsidRPr="00A21536">
                    <w:rPr>
                      <w:rFonts w:ascii="Times New Roman" w:hAnsi="Times New Roman" w:cs="Times New Roman"/>
                      <w:sz w:val="24"/>
                      <w:szCs w:val="28"/>
                    </w:rPr>
                    <w:t>- Проверки работоспособности отремонтированного устройства на электроустановке</w:t>
                  </w:r>
                </w:p>
              </w:tc>
            </w:tr>
            <w:tr w:rsidR="00CA7A96" w:rsidRPr="00A21536" w:rsidTr="00CA7A96">
              <w:trPr>
                <w:trHeight w:val="200"/>
              </w:trPr>
              <w:tc>
                <w:tcPr>
                  <w:tcW w:w="2546" w:type="dxa"/>
                  <w:shd w:val="clear" w:color="auto" w:fill="FFFFFF"/>
                  <w:vAlign w:val="center"/>
                  <w:hideMark/>
                </w:tcPr>
                <w:p w:rsidR="00CA7A96" w:rsidRPr="00A21536" w:rsidRDefault="00CA7A96" w:rsidP="00CA7A96">
                  <w:pPr>
                    <w:spacing w:after="0" w:line="240" w:lineRule="auto"/>
                    <w:ind w:left="852"/>
                    <w:rPr>
                      <w:rFonts w:ascii="Times New Roman" w:hAnsi="Times New Roman" w:cs="Times New Roman"/>
                      <w:color w:val="333333"/>
                      <w:sz w:val="24"/>
                      <w:szCs w:val="28"/>
                    </w:rPr>
                  </w:pPr>
                </w:p>
              </w:tc>
              <w:tc>
                <w:tcPr>
                  <w:tcW w:w="4090" w:type="dxa"/>
                  <w:shd w:val="clear" w:color="auto" w:fill="FFFFFF"/>
                  <w:hideMark/>
                </w:tcPr>
                <w:p w:rsidR="00CA7A96" w:rsidRPr="00A21536" w:rsidRDefault="00CA7A96" w:rsidP="00CA7A96">
                  <w:pPr>
                    <w:spacing w:line="240" w:lineRule="auto"/>
                    <w:ind w:left="852"/>
                    <w:rPr>
                      <w:rFonts w:ascii="Times New Roman" w:hAnsi="Times New Roman" w:cs="Times New Roman"/>
                      <w:color w:val="333333"/>
                      <w:sz w:val="24"/>
                      <w:szCs w:val="28"/>
                    </w:rPr>
                  </w:pP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Умения</w:t>
            </w:r>
          </w:p>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shd w:val="clear" w:color="auto" w:fill="FFFFFF"/>
              </w:rPr>
            </w:pPr>
            <w:r w:rsidRPr="00A21536">
              <w:rPr>
                <w:rFonts w:ascii="Times New Roman" w:hAnsi="Times New Roman" w:cs="Times New Roman"/>
                <w:sz w:val="24"/>
                <w:szCs w:val="28"/>
                <w:shd w:val="clear" w:color="auto" w:fill="FFFFFF"/>
              </w:rPr>
              <w:t>- Пользоваться конструкторской, производственно-технологической и нормативной документацией для выполнения данной трудовой функции</w:t>
            </w:r>
          </w:p>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shd w:val="clear" w:color="auto" w:fill="FFFFFF"/>
              </w:rPr>
            </w:pPr>
            <w:r w:rsidRPr="00A21536">
              <w:rPr>
                <w:rFonts w:ascii="Times New Roman" w:hAnsi="Times New Roman" w:cs="Times New Roman"/>
                <w:sz w:val="24"/>
                <w:szCs w:val="28"/>
                <w:shd w:val="clear" w:color="auto" w:fill="FFFFFF"/>
              </w:rPr>
              <w:t>- Пользоваться индивидуальными средствами защиты при выполнении работы</w:t>
            </w:r>
          </w:p>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Знания </w:t>
            </w:r>
          </w:p>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shd w:val="clear" w:color="auto" w:fill="FFFFFF"/>
              </w:rPr>
            </w:pPr>
            <w:r w:rsidRPr="00A21536">
              <w:rPr>
                <w:rFonts w:ascii="Times New Roman" w:hAnsi="Times New Roman" w:cs="Times New Roman"/>
                <w:sz w:val="24"/>
                <w:szCs w:val="28"/>
                <w:shd w:val="clear" w:color="auto" w:fill="FFFFFF"/>
              </w:rPr>
              <w:t>- Правил технической эксплуатации электроустановок в пределах выполняемых работ</w:t>
            </w:r>
          </w:p>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shd w:val="clear" w:color="auto" w:fill="FFFFFF"/>
              </w:rPr>
            </w:pPr>
            <w:r w:rsidRPr="00A21536">
              <w:rPr>
                <w:rFonts w:ascii="Times New Roman" w:hAnsi="Times New Roman" w:cs="Times New Roman"/>
                <w:sz w:val="24"/>
                <w:szCs w:val="28"/>
                <w:shd w:val="clear" w:color="auto" w:fill="FFFFFF"/>
              </w:rPr>
              <w:t>- Правил охраны труда на рабочем месте в пределах выполняемых работ</w:t>
            </w:r>
          </w:p>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shd w:val="clear" w:color="auto" w:fill="FFFFFF"/>
              </w:rPr>
            </w:pPr>
            <w:r w:rsidRPr="00A21536">
              <w:rPr>
                <w:rFonts w:ascii="Times New Roman" w:hAnsi="Times New Roman" w:cs="Times New Roman"/>
                <w:sz w:val="24"/>
                <w:szCs w:val="28"/>
                <w:shd w:val="clear" w:color="auto" w:fill="FFFFFF"/>
              </w:rPr>
              <w:t>- Правил оказания первой медицинской помощи при травмах и несчастных случаях, специфичных для данной трудовой функции</w:t>
            </w:r>
          </w:p>
          <w:tbl>
            <w:tblPr>
              <w:tblW w:w="6496" w:type="dxa"/>
              <w:shd w:val="clear" w:color="auto" w:fill="FFFFFF"/>
              <w:tblCellMar>
                <w:top w:w="15" w:type="dxa"/>
                <w:left w:w="15" w:type="dxa"/>
                <w:bottom w:w="15" w:type="dxa"/>
                <w:right w:w="15" w:type="dxa"/>
              </w:tblCellMar>
              <w:tblLook w:val="04A0" w:firstRow="1" w:lastRow="0" w:firstColumn="1" w:lastColumn="0" w:noHBand="0" w:noVBand="1"/>
            </w:tblPr>
            <w:tblGrid>
              <w:gridCol w:w="6496"/>
            </w:tblGrid>
            <w:tr w:rsidR="00CA7A96" w:rsidRPr="00A21536" w:rsidTr="00CA7A96">
              <w:trPr>
                <w:trHeight w:val="413"/>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Приемов основных видов слесарных, слесарно-сборочных и электромонтажных работ при выполнении трудовой функции</w:t>
                  </w:r>
                </w:p>
              </w:tc>
            </w:tr>
            <w:tr w:rsidR="00CA7A96" w:rsidRPr="00A21536" w:rsidTr="00CA7A96">
              <w:trPr>
                <w:trHeight w:val="213"/>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Простейших инструментов и приспособлений для сборки, разборки и очистки устройства</w:t>
                  </w:r>
                </w:p>
              </w:tc>
            </w:tr>
            <w:tr w:rsidR="00CA7A96" w:rsidRPr="00A21536" w:rsidTr="00CA7A96">
              <w:trPr>
                <w:trHeight w:val="213"/>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Мер пожарной профилактики при выполнении работ</w:t>
                  </w:r>
                </w:p>
              </w:tc>
            </w:tr>
            <w:tr w:rsidR="00CA7A96" w:rsidRPr="00A21536" w:rsidTr="00CA7A96">
              <w:trPr>
                <w:trHeight w:val="200"/>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Конструктивных особенностей обслуживаемого узла</w:t>
                  </w:r>
                </w:p>
              </w:tc>
            </w:tr>
            <w:tr w:rsidR="00CA7A96" w:rsidRPr="00A21536" w:rsidTr="00CA7A96">
              <w:trPr>
                <w:trHeight w:val="213"/>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Методов практической обработки электротехнических материалов в пределах выполняемых работ</w:t>
                  </w:r>
                </w:p>
              </w:tc>
            </w:tr>
            <w:tr w:rsidR="00CA7A96" w:rsidRPr="00A21536" w:rsidTr="00CA7A96">
              <w:trPr>
                <w:trHeight w:val="213"/>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Основных сведений по электротехнике, необходимых для выполнения работы</w:t>
                  </w:r>
                </w:p>
              </w:tc>
            </w:tr>
            <w:tr w:rsidR="00CA7A96" w:rsidRPr="00A21536" w:rsidTr="00CA7A96">
              <w:trPr>
                <w:trHeight w:val="213"/>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Технологии выполнения работ</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val="restart"/>
          </w:tcPr>
          <w:p w:rsidR="00CA7A96" w:rsidRPr="00A21536" w:rsidRDefault="00CA7A96" w:rsidP="00CA7A96">
            <w:pPr>
              <w:pStyle w:val="Standard"/>
              <w:spacing w:before="0" w:after="0"/>
              <w:jc w:val="both"/>
              <w:rPr>
                <w:szCs w:val="28"/>
                <w:lang w:eastAsia="en-US"/>
              </w:rPr>
            </w:pPr>
            <w:r w:rsidRPr="00A21536">
              <w:rPr>
                <w:szCs w:val="28"/>
                <w:lang w:eastAsia="en-US"/>
              </w:rPr>
              <w:t>ПК 4.2.</w:t>
            </w:r>
            <w:r w:rsidRPr="00A21536">
              <w:rPr>
                <w:bCs/>
                <w:color w:val="333333"/>
                <w:szCs w:val="28"/>
                <w:shd w:val="clear" w:color="auto" w:fill="FFFFFF"/>
              </w:rPr>
              <w:t xml:space="preserve"> </w:t>
            </w:r>
            <w:r w:rsidRPr="00A21536">
              <w:rPr>
                <w:bCs/>
                <w:szCs w:val="28"/>
                <w:shd w:val="clear" w:color="auto" w:fill="FFFFFF"/>
              </w:rPr>
              <w:t>Соединять детали и узлы в соответствии с простыми электромонтажными схемами</w:t>
            </w: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Практический опыт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496"/>
            </w:tblGrid>
            <w:tr w:rsidR="00CA7A96" w:rsidRPr="00A21536" w:rsidTr="00CA7A96">
              <w:trPr>
                <w:trHeight w:val="209"/>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Подготовки места выполнения работы</w:t>
                  </w:r>
                </w:p>
              </w:tc>
            </w:tr>
            <w:tr w:rsidR="00CA7A96" w:rsidRPr="00A21536" w:rsidTr="00CA7A96">
              <w:trPr>
                <w:trHeight w:val="209"/>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Подготовки и проверки материалов, инструментов и приспособлений, используемых для выполнения работы</w:t>
                  </w:r>
                </w:p>
              </w:tc>
            </w:tr>
            <w:tr w:rsidR="00CA7A96" w:rsidRPr="00A21536" w:rsidTr="00CA7A96">
              <w:trPr>
                <w:trHeight w:val="405"/>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Подбора электрических монтажных проводов подходящих для соединения деталей, узлов, электроприборов длины и сечения согласно конструкторской документации</w:t>
                  </w:r>
                </w:p>
              </w:tc>
            </w:tr>
            <w:tr w:rsidR="00CA7A96" w:rsidRPr="00A21536" w:rsidTr="00CA7A96">
              <w:trPr>
                <w:trHeight w:val="196"/>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Выбора способа подключения проводника к оборудованию</w:t>
                  </w:r>
                </w:p>
              </w:tc>
            </w:tr>
            <w:tr w:rsidR="00CA7A96" w:rsidRPr="00A21536" w:rsidTr="00CA7A96">
              <w:trPr>
                <w:trHeight w:val="615"/>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Подготовки проводов к монтажу с использованием специальных приспособлений - зачистки от изоляции, при необходимости очистки токоведущих жил от окислов и загрязнений, установки наконечников и клемм, монтажа изолирующих компонентов на соединительных проводах</w:t>
                  </w:r>
                </w:p>
              </w:tc>
            </w:tr>
            <w:tr w:rsidR="00CA7A96" w:rsidRPr="00A21536" w:rsidTr="00CA7A96">
              <w:trPr>
                <w:trHeight w:val="141"/>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Соединения деталей и узлов в соответствии с простыми электромонтажными схемами</w:t>
                  </w:r>
                </w:p>
              </w:tc>
            </w:tr>
            <w:tr w:rsidR="00CA7A96" w:rsidRPr="00A21536" w:rsidTr="00CA7A96">
              <w:trPr>
                <w:trHeight w:val="209"/>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Визуальной проверки выполненного монтажа</w:t>
                  </w:r>
                </w:p>
              </w:tc>
            </w:tr>
            <w:tr w:rsidR="00CA7A96" w:rsidRPr="00A21536" w:rsidTr="00CA7A96">
              <w:trPr>
                <w:trHeight w:val="209"/>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Изоляции мест подключения соединительных проводов</w:t>
                  </w:r>
                </w:p>
              </w:tc>
            </w:tr>
            <w:tr w:rsidR="00CA7A96" w:rsidRPr="00A21536" w:rsidTr="00CA7A96">
              <w:trPr>
                <w:trHeight w:val="209"/>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Проверки работы собранной схемы</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Умения </w:t>
            </w:r>
          </w:p>
          <w:tbl>
            <w:tblPr>
              <w:tblW w:w="6496" w:type="dxa"/>
              <w:shd w:val="clear" w:color="auto" w:fill="FFFFFF"/>
              <w:tblCellMar>
                <w:top w:w="15" w:type="dxa"/>
                <w:left w:w="15" w:type="dxa"/>
                <w:bottom w:w="15" w:type="dxa"/>
                <w:right w:w="15" w:type="dxa"/>
              </w:tblCellMar>
              <w:tblLook w:val="04A0" w:firstRow="1" w:lastRow="0" w:firstColumn="1" w:lastColumn="0" w:noHBand="0" w:noVBand="1"/>
            </w:tblPr>
            <w:tblGrid>
              <w:gridCol w:w="6496"/>
            </w:tblGrid>
            <w:tr w:rsidR="00CA7A96" w:rsidRPr="00A21536" w:rsidTr="00CA7A96">
              <w:trPr>
                <w:trHeight w:val="591"/>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Пользоваться конструкторской, производственно-технологической и нормативной документацией для выполнения данной трудовой функции</w:t>
                  </w:r>
                </w:p>
              </w:tc>
            </w:tr>
            <w:tr w:rsidR="00CA7A96" w:rsidRPr="00A21536" w:rsidTr="00CA7A96">
              <w:trPr>
                <w:trHeight w:val="296"/>
              </w:trPr>
              <w:tc>
                <w:tcPr>
                  <w:tcW w:w="6496"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lastRenderedPageBreak/>
                    <w:t>- Пользоваться индивидуальными средствами защиты при выполнении работы</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Знания </w:t>
            </w:r>
          </w:p>
          <w:tbl>
            <w:tblPr>
              <w:tblW w:w="6637" w:type="dxa"/>
              <w:shd w:val="clear" w:color="auto" w:fill="FFFFFF"/>
              <w:tblCellMar>
                <w:top w:w="15" w:type="dxa"/>
                <w:left w:w="15" w:type="dxa"/>
                <w:bottom w:w="15" w:type="dxa"/>
                <w:right w:w="15" w:type="dxa"/>
              </w:tblCellMar>
              <w:tblLook w:val="04A0" w:firstRow="1" w:lastRow="0" w:firstColumn="1" w:lastColumn="0" w:noHBand="0" w:noVBand="1"/>
            </w:tblPr>
            <w:tblGrid>
              <w:gridCol w:w="6637"/>
            </w:tblGrid>
            <w:tr w:rsidR="00CA7A96" w:rsidRPr="00A21536" w:rsidTr="00CA7A96">
              <w:trPr>
                <w:trHeight w:val="209"/>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Правил технической эксплуатации электроустановок в пределах выполняемых работ</w:t>
                  </w:r>
                </w:p>
              </w:tc>
            </w:tr>
            <w:tr w:rsidR="00CA7A96" w:rsidRPr="00A21536" w:rsidTr="00CA7A96">
              <w:trPr>
                <w:trHeight w:val="222"/>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Правил охраны труда на рабочем месте в пределах выполняемых работ</w:t>
                  </w:r>
                </w:p>
              </w:tc>
            </w:tr>
            <w:tr w:rsidR="00CA7A96" w:rsidRPr="00A21536" w:rsidTr="00CA7A96">
              <w:trPr>
                <w:trHeight w:val="431"/>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Правил оказания первой медицинской помощи при травмах и несчастных случаях, специфичных для данной трудовой функции</w:t>
                  </w:r>
                </w:p>
              </w:tc>
            </w:tr>
            <w:tr w:rsidR="00CA7A96" w:rsidRPr="00A21536" w:rsidTr="00CA7A96">
              <w:trPr>
                <w:trHeight w:val="209"/>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Мер пожарной профилактики при выполнении работ</w:t>
                  </w:r>
                </w:p>
              </w:tc>
            </w:tr>
            <w:tr w:rsidR="00CA7A96" w:rsidRPr="00A21536" w:rsidTr="00CA7A96">
              <w:trPr>
                <w:trHeight w:val="431"/>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Приемов основных видов слесарных, слесарно-сборочных и электромонтажных работ при выполнении трудовой функции</w:t>
                  </w:r>
                </w:p>
              </w:tc>
            </w:tr>
            <w:tr w:rsidR="00CA7A96" w:rsidRPr="00A21536" w:rsidTr="00CA7A96">
              <w:trPr>
                <w:trHeight w:val="222"/>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Простейших инструментов и приспособления для выполнения трудовой функции</w:t>
                  </w:r>
                </w:p>
              </w:tc>
            </w:tr>
            <w:tr w:rsidR="00CA7A96" w:rsidRPr="00A21536" w:rsidTr="00CA7A96">
              <w:trPr>
                <w:trHeight w:val="209"/>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Конструктивных особенностей обслуживаемого узла</w:t>
                  </w:r>
                </w:p>
              </w:tc>
            </w:tr>
            <w:tr w:rsidR="00CA7A96" w:rsidRPr="00A21536" w:rsidTr="00CA7A96">
              <w:trPr>
                <w:trHeight w:val="209"/>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Методов практической обработки электротехнических материалов в пределах выполняемых работ</w:t>
                  </w:r>
                </w:p>
              </w:tc>
            </w:tr>
            <w:tr w:rsidR="00CA7A96" w:rsidRPr="00A21536" w:rsidTr="00CA7A96">
              <w:trPr>
                <w:trHeight w:val="222"/>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Основных сведений по электротехнике, необходимые для выполнения работы</w:t>
                  </w:r>
                </w:p>
              </w:tc>
            </w:tr>
            <w:tr w:rsidR="00CA7A96" w:rsidRPr="00A21536" w:rsidTr="00CA7A96">
              <w:trPr>
                <w:trHeight w:val="209"/>
              </w:trPr>
              <w:tc>
                <w:tcPr>
                  <w:tcW w:w="6637" w:type="dxa"/>
                  <w:shd w:val="clear" w:color="auto" w:fill="FFFFFF"/>
                  <w:hideMark/>
                </w:tcPr>
                <w:p w:rsidR="00CA7A96" w:rsidRPr="00A21536" w:rsidRDefault="00CA7A96" w:rsidP="00CA7A96">
                  <w:pPr>
                    <w:spacing w:after="0" w:line="240" w:lineRule="auto"/>
                    <w:ind w:left="103"/>
                    <w:rPr>
                      <w:rFonts w:ascii="Times New Roman" w:hAnsi="Times New Roman" w:cs="Times New Roman"/>
                      <w:sz w:val="24"/>
                      <w:szCs w:val="28"/>
                    </w:rPr>
                  </w:pPr>
                  <w:r w:rsidRPr="00A21536">
                    <w:rPr>
                      <w:rFonts w:ascii="Times New Roman" w:hAnsi="Times New Roman" w:cs="Times New Roman"/>
                      <w:sz w:val="24"/>
                      <w:szCs w:val="28"/>
                    </w:rPr>
                    <w:t>- Технологий выполнения работ</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val="restart"/>
          </w:tcPr>
          <w:p w:rsidR="00CA7A96" w:rsidRPr="00A21536" w:rsidRDefault="00CA7A96" w:rsidP="00CA7A96">
            <w:pPr>
              <w:pStyle w:val="Standard"/>
              <w:spacing w:before="0" w:after="0"/>
              <w:rPr>
                <w:szCs w:val="28"/>
                <w:lang w:eastAsia="en-US"/>
              </w:rPr>
            </w:pPr>
            <w:r w:rsidRPr="00A21536">
              <w:rPr>
                <w:szCs w:val="28"/>
                <w:lang w:eastAsia="en-US"/>
              </w:rPr>
              <w:t>ПК 4.3</w:t>
            </w:r>
            <w:r w:rsidRPr="00A21536">
              <w:rPr>
                <w:bCs/>
                <w:color w:val="333333"/>
                <w:szCs w:val="28"/>
                <w:shd w:val="clear" w:color="auto" w:fill="FFFFFF"/>
              </w:rPr>
              <w:t xml:space="preserve"> </w:t>
            </w:r>
            <w:r w:rsidRPr="00A21536">
              <w:rPr>
                <w:szCs w:val="28"/>
              </w:rPr>
              <w:t>Лужение, пайка, изолирование электропроводов и кабелей</w:t>
            </w: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Практический опыт </w:t>
            </w:r>
          </w:p>
          <w:tbl>
            <w:tblPr>
              <w:tblW w:w="6638" w:type="dxa"/>
              <w:shd w:val="clear" w:color="auto" w:fill="FFFFFF"/>
              <w:tblCellMar>
                <w:top w:w="15" w:type="dxa"/>
                <w:left w:w="15" w:type="dxa"/>
                <w:bottom w:w="15" w:type="dxa"/>
                <w:right w:w="15" w:type="dxa"/>
              </w:tblCellMar>
              <w:tblLook w:val="04A0" w:firstRow="1" w:lastRow="0" w:firstColumn="1" w:lastColumn="0" w:noHBand="0" w:noVBand="1"/>
            </w:tblPr>
            <w:tblGrid>
              <w:gridCol w:w="6638"/>
            </w:tblGrid>
            <w:tr w:rsidR="00CA7A96" w:rsidRPr="00A21536" w:rsidTr="00CA7A96">
              <w:trPr>
                <w:trHeight w:val="226"/>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Подготовки материалов, инструментов и приспособлений, используемых для выполнения работы</w:t>
                  </w:r>
                </w:p>
              </w:tc>
            </w:tr>
            <w:tr w:rsidR="00CA7A96" w:rsidRPr="00A21536" w:rsidTr="00CA7A96">
              <w:trPr>
                <w:trHeight w:val="212"/>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Разделки сращиваемых концов провода или кабеля</w:t>
                  </w:r>
                </w:p>
              </w:tc>
            </w:tr>
            <w:tr w:rsidR="00CA7A96" w:rsidRPr="00A21536" w:rsidTr="00CA7A96">
              <w:trPr>
                <w:trHeight w:val="438"/>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Подготовки проводов к лужению и пайке с использованием специальных приспособлений - зачистка от изоляции, очистка токоведущих жил от окислов и загрязнений</w:t>
                  </w:r>
                </w:p>
              </w:tc>
            </w:tr>
            <w:tr w:rsidR="00CA7A96" w:rsidRPr="00A21536" w:rsidTr="00CA7A96">
              <w:trPr>
                <w:trHeight w:val="212"/>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Выполнения лужения, пайки</w:t>
                  </w:r>
                </w:p>
              </w:tc>
            </w:tr>
            <w:tr w:rsidR="00CA7A96" w:rsidRPr="00A21536" w:rsidTr="00CA7A96">
              <w:trPr>
                <w:trHeight w:val="212"/>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Визуальной и при необходимости инструментальной проверки выполненного лужения или пайки</w:t>
                  </w:r>
                </w:p>
              </w:tc>
            </w:tr>
            <w:tr w:rsidR="00CA7A96" w:rsidRPr="00A21536" w:rsidTr="00CA7A96">
              <w:trPr>
                <w:trHeight w:val="226"/>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Очистки места выполнения действия от остатков используемого флюса</w:t>
                  </w:r>
                </w:p>
              </w:tc>
            </w:tr>
            <w:tr w:rsidR="00CA7A96" w:rsidRPr="00A21536" w:rsidTr="00CA7A96">
              <w:trPr>
                <w:trHeight w:val="425"/>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Зачистки места лужения или пайки от дефектов, препятствующих надежному изолированию места выполнения работы</w:t>
                  </w:r>
                </w:p>
              </w:tc>
            </w:tr>
            <w:tr w:rsidR="00CA7A96" w:rsidRPr="00A21536" w:rsidTr="00CA7A96">
              <w:trPr>
                <w:trHeight w:val="212"/>
              </w:trPr>
              <w:tc>
                <w:tcPr>
                  <w:tcW w:w="663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Изолирования мест выполнения пайки</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Умения </w:t>
            </w:r>
          </w:p>
          <w:tbl>
            <w:tblPr>
              <w:tblW w:w="6498" w:type="dxa"/>
              <w:shd w:val="clear" w:color="auto" w:fill="FFFFFF"/>
              <w:tblCellMar>
                <w:top w:w="15" w:type="dxa"/>
                <w:left w:w="15" w:type="dxa"/>
                <w:bottom w:w="15" w:type="dxa"/>
                <w:right w:w="15" w:type="dxa"/>
              </w:tblCellMar>
              <w:tblLook w:val="04A0" w:firstRow="1" w:lastRow="0" w:firstColumn="1" w:lastColumn="0" w:noHBand="0" w:noVBand="1"/>
            </w:tblPr>
            <w:tblGrid>
              <w:gridCol w:w="6498"/>
            </w:tblGrid>
            <w:tr w:rsidR="00CA7A96" w:rsidRPr="00A21536" w:rsidTr="00CA7A96">
              <w:trPr>
                <w:trHeight w:val="435"/>
              </w:trPr>
              <w:tc>
                <w:tcPr>
                  <w:tcW w:w="649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Пользоваться конструкторской, производственно-технологической и нормативной документацией для выполнения данной трудовой функции</w:t>
                  </w:r>
                </w:p>
              </w:tc>
            </w:tr>
            <w:tr w:rsidR="00CA7A96" w:rsidRPr="00A21536" w:rsidTr="00CA7A96">
              <w:trPr>
                <w:trHeight w:val="217"/>
              </w:trPr>
              <w:tc>
                <w:tcPr>
                  <w:tcW w:w="649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Пользоваться индивидуальными средствами защиты при выполнении работы</w:t>
                  </w:r>
                </w:p>
              </w:tc>
            </w:tr>
            <w:tr w:rsidR="00CA7A96" w:rsidRPr="00A21536" w:rsidTr="00CA7A96">
              <w:trPr>
                <w:trHeight w:val="231"/>
              </w:trPr>
              <w:tc>
                <w:tcPr>
                  <w:tcW w:w="6498" w:type="dxa"/>
                  <w:shd w:val="clear" w:color="auto" w:fill="FFFFFF"/>
                  <w:hideMark/>
                </w:tcPr>
                <w:p w:rsidR="00CA7A96" w:rsidRPr="00A21536" w:rsidRDefault="00CA7A96" w:rsidP="00CA7A96">
                  <w:pPr>
                    <w:spacing w:after="0" w:line="240" w:lineRule="auto"/>
                    <w:ind w:left="104"/>
                    <w:rPr>
                      <w:rFonts w:ascii="Times New Roman" w:hAnsi="Times New Roman" w:cs="Times New Roman"/>
                      <w:sz w:val="24"/>
                      <w:szCs w:val="28"/>
                    </w:rPr>
                  </w:pPr>
                  <w:r w:rsidRPr="00A21536">
                    <w:rPr>
                      <w:rFonts w:ascii="Times New Roman" w:hAnsi="Times New Roman" w:cs="Times New Roman"/>
                      <w:sz w:val="24"/>
                      <w:szCs w:val="28"/>
                    </w:rPr>
                    <w:t>- Пользоваться специальной технологической оснасткой для выполнения данной трудовой функции</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Знания </w:t>
            </w:r>
          </w:p>
          <w:tbl>
            <w:tblPr>
              <w:tblW w:w="6639" w:type="dxa"/>
              <w:shd w:val="clear" w:color="auto" w:fill="FFFFFF"/>
              <w:tblCellMar>
                <w:top w:w="15" w:type="dxa"/>
                <w:left w:w="15" w:type="dxa"/>
                <w:bottom w:w="15" w:type="dxa"/>
                <w:right w:w="15" w:type="dxa"/>
              </w:tblCellMar>
              <w:tblLook w:val="04A0" w:firstRow="1" w:lastRow="0" w:firstColumn="1" w:lastColumn="0" w:noHBand="0" w:noVBand="1"/>
            </w:tblPr>
            <w:tblGrid>
              <w:gridCol w:w="6639"/>
            </w:tblGrid>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Правил технической эксплуатации электроустановок в пределах выполняемых работ</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xml:space="preserve">- Правил охраны труда на рабочем месте в пределах </w:t>
                  </w:r>
                  <w:r w:rsidRPr="00A21536">
                    <w:rPr>
                      <w:rFonts w:ascii="Times New Roman" w:hAnsi="Times New Roman" w:cs="Times New Roman"/>
                      <w:sz w:val="24"/>
                      <w:szCs w:val="28"/>
                    </w:rPr>
                    <w:lastRenderedPageBreak/>
                    <w:t>выполняемых работ</w:t>
                  </w:r>
                </w:p>
              </w:tc>
            </w:tr>
            <w:tr w:rsidR="00CA7A96" w:rsidRPr="00A21536" w:rsidTr="00CA7A96">
              <w:trPr>
                <w:trHeight w:val="46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lastRenderedPageBreak/>
                    <w:t>- Правил оказания первой медицинской помощи при травмах и несчастных случаях, специфичных для данной трудовой функции</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Мер пожарной профилактики при выполнении работ</w:t>
                  </w:r>
                </w:p>
              </w:tc>
            </w:tr>
            <w:tr w:rsidR="00CA7A96" w:rsidRPr="00A21536" w:rsidTr="00CA7A96">
              <w:trPr>
                <w:trHeight w:val="452"/>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Прием основных видов слесарных, слесарно-сборочных и электромонтажных работ при выполнении трудовой функции</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Простейшие инструменты и приспособления для сборки, разборки и очистки устройства</w:t>
                  </w:r>
                </w:p>
              </w:tc>
            </w:tr>
            <w:tr w:rsidR="00CA7A96" w:rsidRPr="00A21536" w:rsidTr="00CA7A96">
              <w:trPr>
                <w:trHeight w:val="240"/>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Методов практической обработки электротехнических материалов в пределах выполняемых работ</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Основных сведений по электротехнике, необходимых для выполнения работы</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Технологий выполнения работ</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Физические и химические основы процессов пайки и лужения</w:t>
                  </w:r>
                </w:p>
              </w:tc>
            </w:tr>
            <w:tr w:rsidR="00CA7A96" w:rsidRPr="00A21536" w:rsidTr="00CA7A96">
              <w:trPr>
                <w:trHeight w:val="46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-Механические и электрохимические характеристики электротехнических материалов в пределах выполняемых работ</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-Химические особенности используемых при пайке и лужении флюсов в пределах выполняемых работ</w:t>
                  </w:r>
                </w:p>
              </w:tc>
            </w:tr>
            <w:tr w:rsidR="00CA7A96" w:rsidRPr="00A21536" w:rsidTr="00CA7A96">
              <w:trPr>
                <w:trHeight w:val="226"/>
              </w:trPr>
              <w:tc>
                <w:tcPr>
                  <w:tcW w:w="6639"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-Назначение, свойства и области применения электроизоляционных материалов в пределах выполняемых работ</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val="restart"/>
          </w:tcPr>
          <w:p w:rsidR="00CA7A96" w:rsidRPr="00A21536" w:rsidRDefault="00CA7A96" w:rsidP="00CA7A96">
            <w:pPr>
              <w:pStyle w:val="Standard"/>
              <w:spacing w:before="0" w:after="0"/>
              <w:rPr>
                <w:szCs w:val="28"/>
                <w:lang w:eastAsia="en-US"/>
              </w:rPr>
            </w:pPr>
            <w:r w:rsidRPr="00A21536">
              <w:rPr>
                <w:bCs/>
                <w:szCs w:val="28"/>
                <w:shd w:val="clear" w:color="auto" w:fill="FFFFFF"/>
              </w:rPr>
              <w:lastRenderedPageBreak/>
              <w:t>ПК 4.4. Прокладка и сращивание электропроводов и кабелей; установка соединительных муфт, коробок</w:t>
            </w: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Практический опыт </w:t>
            </w:r>
          </w:p>
          <w:tbl>
            <w:tblPr>
              <w:tblW w:w="6640" w:type="dxa"/>
              <w:shd w:val="clear" w:color="auto" w:fill="FFFFFF"/>
              <w:tblCellMar>
                <w:top w:w="15" w:type="dxa"/>
                <w:left w:w="15" w:type="dxa"/>
                <w:bottom w:w="15" w:type="dxa"/>
                <w:right w:w="15" w:type="dxa"/>
              </w:tblCellMar>
              <w:tblLook w:val="04A0" w:firstRow="1" w:lastRow="0" w:firstColumn="1" w:lastColumn="0" w:noHBand="0" w:noVBand="1"/>
            </w:tblPr>
            <w:tblGrid>
              <w:gridCol w:w="6640"/>
            </w:tblGrid>
            <w:tr w:rsidR="00CA7A96" w:rsidRPr="00A21536" w:rsidTr="00CA7A96">
              <w:trPr>
                <w:trHeight w:val="443"/>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Подготовки и проверки материалов, инструментов и приспособлений, используемых для выполнения работы</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Подготовки места выполнения работы</w:t>
                  </w:r>
                </w:p>
              </w:tc>
            </w:tr>
            <w:tr w:rsidR="00CA7A96" w:rsidRPr="00A21536" w:rsidTr="00CA7A96">
              <w:trPr>
                <w:trHeight w:val="235"/>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Установки соединительной коробки, введение в нее проводов</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Разделки сращиваемых концов провода или кабеля</w:t>
                  </w:r>
                </w:p>
              </w:tc>
            </w:tr>
            <w:tr w:rsidR="00CA7A96" w:rsidRPr="00A21536" w:rsidTr="00CA7A96">
              <w:trPr>
                <w:trHeight w:val="235"/>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При необходимости подготовки проводов к сращиванию</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Сращивания проводов или токоведущих жил кабеля</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Изолирования мест сращивания проводов или токоведущих жил</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Монтировки кабельной муфты</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Монтировки проводов в соединительной коробке</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Проверки правильности монтажа</w:t>
                  </w:r>
                </w:p>
              </w:tc>
            </w:tr>
            <w:tr w:rsidR="00CA7A96" w:rsidRPr="00A21536" w:rsidTr="00CA7A96">
              <w:trPr>
                <w:trHeight w:val="221"/>
              </w:trPr>
              <w:tc>
                <w:tcPr>
                  <w:tcW w:w="6640"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Прокладки проводов или кабеля</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Умения </w:t>
            </w:r>
          </w:p>
          <w:tbl>
            <w:tblPr>
              <w:tblW w:w="6641" w:type="dxa"/>
              <w:shd w:val="clear" w:color="auto" w:fill="FFFFFF"/>
              <w:tblCellMar>
                <w:top w:w="15" w:type="dxa"/>
                <w:left w:w="15" w:type="dxa"/>
                <w:bottom w:w="15" w:type="dxa"/>
                <w:right w:w="15" w:type="dxa"/>
              </w:tblCellMar>
              <w:tblLook w:val="04A0" w:firstRow="1" w:lastRow="0" w:firstColumn="1" w:lastColumn="0" w:noHBand="0" w:noVBand="1"/>
            </w:tblPr>
            <w:tblGrid>
              <w:gridCol w:w="6641"/>
            </w:tblGrid>
            <w:tr w:rsidR="00CA7A96" w:rsidRPr="00A21536" w:rsidTr="00CA7A96">
              <w:trPr>
                <w:trHeight w:val="227"/>
              </w:trPr>
              <w:tc>
                <w:tcPr>
                  <w:tcW w:w="6641"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Пользоваться специальной технологической оснасткой для выполнения пайки и лужения</w:t>
                  </w:r>
                </w:p>
              </w:tc>
            </w:tr>
            <w:tr w:rsidR="00CA7A96" w:rsidRPr="00A21536" w:rsidTr="00CA7A96">
              <w:trPr>
                <w:trHeight w:val="455"/>
              </w:trPr>
              <w:tc>
                <w:tcPr>
                  <w:tcW w:w="6641"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Выбирать способ сращивания проводов или кабеля в зависимости от материала токоведущих жил, назначения и нагруженности сращиваемых проводов или кабелей</w:t>
                  </w:r>
                </w:p>
              </w:tc>
            </w:tr>
            <w:tr w:rsidR="00CA7A96" w:rsidRPr="00A21536" w:rsidTr="00CA7A96">
              <w:trPr>
                <w:trHeight w:val="242"/>
              </w:trPr>
              <w:tc>
                <w:tcPr>
                  <w:tcW w:w="6641"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Пользоваться конструкторской и производственно-технологической документацией</w:t>
                  </w:r>
                </w:p>
              </w:tc>
            </w:tr>
            <w:tr w:rsidR="00CA7A96" w:rsidRPr="00A21536" w:rsidTr="00CA7A96">
              <w:trPr>
                <w:trHeight w:val="227"/>
              </w:trPr>
              <w:tc>
                <w:tcPr>
                  <w:tcW w:w="6641" w:type="dxa"/>
                  <w:shd w:val="clear" w:color="auto" w:fill="FFFFFF"/>
                  <w:hideMark/>
                </w:tcPr>
                <w:p w:rsidR="00CA7A96" w:rsidRPr="00A21536" w:rsidRDefault="00CA7A96" w:rsidP="00CA7A96">
                  <w:pPr>
                    <w:spacing w:after="0" w:line="240" w:lineRule="auto"/>
                    <w:rPr>
                      <w:rFonts w:ascii="Times New Roman" w:hAnsi="Times New Roman" w:cs="Times New Roman"/>
                      <w:sz w:val="24"/>
                      <w:szCs w:val="28"/>
                    </w:rPr>
                  </w:pPr>
                  <w:r w:rsidRPr="00A21536">
                    <w:rPr>
                      <w:rFonts w:ascii="Times New Roman" w:hAnsi="Times New Roman" w:cs="Times New Roman"/>
                      <w:sz w:val="24"/>
                      <w:szCs w:val="28"/>
                    </w:rPr>
                    <w:t>- Пользоваться индивидуальными средствами защиты</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Знания</w:t>
            </w:r>
          </w:p>
          <w:tbl>
            <w:tblPr>
              <w:tblW w:w="6642" w:type="dxa"/>
              <w:shd w:val="clear" w:color="auto" w:fill="FFFFFF"/>
              <w:tblCellMar>
                <w:top w:w="15" w:type="dxa"/>
                <w:left w:w="15" w:type="dxa"/>
                <w:bottom w:w="15" w:type="dxa"/>
                <w:right w:w="15" w:type="dxa"/>
              </w:tblCellMar>
              <w:tblLook w:val="04A0" w:firstRow="1" w:lastRow="0" w:firstColumn="1" w:lastColumn="0" w:noHBand="0" w:noVBand="1"/>
            </w:tblPr>
            <w:tblGrid>
              <w:gridCol w:w="6642"/>
            </w:tblGrid>
            <w:tr w:rsidR="00CA7A96" w:rsidRPr="00A21536" w:rsidTr="00CA7A96">
              <w:trPr>
                <w:trHeight w:val="235"/>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Правил технической эксплуатации электроустановок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xml:space="preserve">- Правил охраны труда на рабочем месте в пределах </w:t>
                  </w:r>
                  <w:r w:rsidRPr="00A21536">
                    <w:rPr>
                      <w:rFonts w:ascii="Times New Roman" w:hAnsi="Times New Roman" w:cs="Times New Roman"/>
                      <w:sz w:val="24"/>
                      <w:szCs w:val="28"/>
                    </w:rPr>
                    <w:lastRenderedPageBreak/>
                    <w:t>выполняемых работ</w:t>
                  </w:r>
                </w:p>
              </w:tc>
            </w:tr>
            <w:tr w:rsidR="00CA7A96" w:rsidRPr="00A21536" w:rsidTr="00CA7A96">
              <w:trPr>
                <w:trHeight w:val="443"/>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lastRenderedPageBreak/>
                    <w:t>- Правил оказания первой медицинской помощи при травмах и несчастных случаях, специфичных для данной трудовой функции</w:t>
                  </w:r>
                </w:p>
              </w:tc>
            </w:tr>
            <w:tr w:rsidR="00CA7A96" w:rsidRPr="00A21536" w:rsidTr="00CA7A96">
              <w:trPr>
                <w:trHeight w:val="147"/>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Мер пожарной профилактики при выполнении работ</w:t>
                  </w:r>
                </w:p>
              </w:tc>
            </w:tr>
            <w:tr w:rsidR="00CA7A96" w:rsidRPr="00A21536" w:rsidTr="00CA7A96">
              <w:trPr>
                <w:trHeight w:val="147"/>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Приемов основных видов слесарных, слесарно-сборочных и электромонтажных работ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Простейшие устройства и приспособления для выполнения данной трудовой функции</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Основных сведений по электротехнике, необходимых для выполнения работы</w:t>
                  </w:r>
                </w:p>
              </w:tc>
            </w:tr>
            <w:tr w:rsidR="00CA7A96" w:rsidRPr="00A21536" w:rsidTr="00CA7A96">
              <w:trPr>
                <w:trHeight w:val="235"/>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Методов практической обработки электротехнических материалов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Физических и химических основ процессов пайки и лужения в пределах выполняемых работ</w:t>
                  </w:r>
                </w:p>
              </w:tc>
            </w:tr>
            <w:tr w:rsidR="00CA7A96" w:rsidRPr="00A21536" w:rsidTr="00CA7A96">
              <w:trPr>
                <w:trHeight w:val="456"/>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Механических и электрохимических характеристик электротехнических материалов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Химических особенностей используемых при пайке и лужении флюсов</w:t>
                  </w:r>
                </w:p>
              </w:tc>
            </w:tr>
            <w:tr w:rsidR="00CA7A96" w:rsidRPr="00A21536" w:rsidTr="00CA7A96">
              <w:trPr>
                <w:trHeight w:val="443"/>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Назначения, свойств и области применения электроизоляционных материалов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Способов сращивания проводов и жил кабеля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Приспособлений, используемых для сращивания проводов и жил кабеля в пределах выполняемых работ</w:t>
                  </w:r>
                </w:p>
              </w:tc>
            </w:tr>
            <w:tr w:rsidR="00CA7A96" w:rsidRPr="00A21536" w:rsidTr="00CA7A96">
              <w:trPr>
                <w:trHeight w:val="235"/>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Видов и областей применения соединительных муфт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Различных методов прокладывания провода или кабеля в пределах выполняемых работ</w:t>
                  </w:r>
                </w:p>
              </w:tc>
            </w:tr>
            <w:tr w:rsidR="00CA7A96" w:rsidRPr="00A21536" w:rsidTr="00CA7A96">
              <w:trPr>
                <w:trHeight w:val="221"/>
              </w:trPr>
              <w:tc>
                <w:tcPr>
                  <w:tcW w:w="6642" w:type="dxa"/>
                  <w:shd w:val="clear" w:color="auto" w:fill="FFFFFF"/>
                  <w:hideMark/>
                </w:tcPr>
                <w:p w:rsidR="00CA7A96" w:rsidRPr="00A21536" w:rsidRDefault="00CA7A96" w:rsidP="00CA7A96">
                  <w:pPr>
                    <w:spacing w:after="0" w:line="240" w:lineRule="auto"/>
                    <w:ind w:left="108"/>
                    <w:rPr>
                      <w:rFonts w:ascii="Times New Roman" w:hAnsi="Times New Roman" w:cs="Times New Roman"/>
                      <w:sz w:val="24"/>
                      <w:szCs w:val="28"/>
                    </w:rPr>
                  </w:pPr>
                  <w:r w:rsidRPr="00A21536">
                    <w:rPr>
                      <w:rFonts w:ascii="Times New Roman" w:hAnsi="Times New Roman" w:cs="Times New Roman"/>
                      <w:sz w:val="24"/>
                      <w:szCs w:val="28"/>
                    </w:rPr>
                    <w:t>- Правил охраны труда при выполнении работ</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val="restart"/>
          </w:tcPr>
          <w:p w:rsidR="00CA7A96" w:rsidRPr="00A21536" w:rsidRDefault="00CA7A96" w:rsidP="00CA7A96">
            <w:pPr>
              <w:pStyle w:val="Standard"/>
              <w:spacing w:before="0" w:after="0"/>
              <w:rPr>
                <w:bCs/>
                <w:szCs w:val="28"/>
                <w:shd w:val="clear" w:color="auto" w:fill="FFFFFF"/>
              </w:rPr>
            </w:pPr>
            <w:r w:rsidRPr="00A21536">
              <w:rPr>
                <w:bCs/>
                <w:szCs w:val="28"/>
                <w:shd w:val="clear" w:color="auto" w:fill="FFFFFF"/>
              </w:rPr>
              <w:lastRenderedPageBreak/>
              <w:t>ПК 4.5. Обслуживать и ремонтировать сложные электрические цепи, узлы, электроаппараты и электрические машины, а также сопряженные с ними механизмы, их регулирование и испытание</w:t>
            </w: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p w:rsidR="00CA7A96" w:rsidRPr="00A21536" w:rsidRDefault="00CA7A96" w:rsidP="00CA7A96">
            <w:pPr>
              <w:pStyle w:val="Standard"/>
              <w:spacing w:before="0" w:after="0"/>
              <w:jc w:val="both"/>
              <w:rPr>
                <w:bCs/>
                <w:szCs w:val="28"/>
                <w:shd w:val="clear" w:color="auto" w:fill="FFFFFF"/>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lastRenderedPageBreak/>
              <w:t xml:space="preserve">Практический опыт </w:t>
            </w:r>
          </w:p>
          <w:tbl>
            <w:tblPr>
              <w:tblW w:w="6643" w:type="dxa"/>
              <w:shd w:val="clear" w:color="auto" w:fill="FFFFFF"/>
              <w:tblCellMar>
                <w:top w:w="15" w:type="dxa"/>
                <w:left w:w="15" w:type="dxa"/>
                <w:bottom w:w="15" w:type="dxa"/>
                <w:right w:w="15" w:type="dxa"/>
              </w:tblCellMar>
              <w:tblLook w:val="04A0" w:firstRow="1" w:lastRow="0" w:firstColumn="1" w:lastColumn="0" w:noHBand="0" w:noVBand="1"/>
            </w:tblPr>
            <w:tblGrid>
              <w:gridCol w:w="6643"/>
            </w:tblGrid>
            <w:tr w:rsidR="00CA7A96" w:rsidRPr="00A21536" w:rsidTr="00CA7A96">
              <w:trPr>
                <w:trHeight w:val="231"/>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Подготовки рабочего места, необходимых инструментов и приспособлений</w:t>
                  </w:r>
                </w:p>
              </w:tc>
            </w:tr>
            <w:tr w:rsidR="00CA7A96" w:rsidRPr="00A21536" w:rsidTr="00CA7A96">
              <w:trPr>
                <w:trHeight w:val="231"/>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Размещения и закрепления на рабочем месте обслуживаемого устройства или механизма</w:t>
                  </w:r>
                </w:p>
              </w:tc>
            </w:tr>
            <w:tr w:rsidR="00CA7A96" w:rsidRPr="00A21536" w:rsidTr="00CA7A96">
              <w:trPr>
                <w:trHeight w:val="478"/>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Разборки устройства или механизма с использованием слесарного инструмента, а также специальных приспособлений</w:t>
                  </w:r>
                </w:p>
              </w:tc>
            </w:tr>
            <w:tr w:rsidR="00CA7A96" w:rsidRPr="00A21536" w:rsidTr="00CA7A96">
              <w:trPr>
                <w:trHeight w:val="464"/>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Очистки, протирки, продувки или промывки устройства или механизма, а также образующих его деталей и узлов</w:t>
                  </w:r>
                </w:p>
              </w:tc>
            </w:tr>
            <w:tr w:rsidR="00CA7A96" w:rsidRPr="00A21536" w:rsidTr="00CA7A96">
              <w:trPr>
                <w:trHeight w:val="464"/>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Проверки состояния деталей и узлов механизма или устройства на отсутствие повреждений, а также на соответствие их размеров и иных параметров требованиям конструкторской документации</w:t>
                  </w:r>
                </w:p>
              </w:tc>
            </w:tr>
            <w:tr w:rsidR="00CA7A96" w:rsidRPr="00A21536" w:rsidTr="00CA7A96">
              <w:trPr>
                <w:trHeight w:val="464"/>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Ремонта устройства или механизма с использованием готовых деталей из ремонтного комплекта или с изготовлением деталей на рабочем месте</w:t>
                  </w:r>
                </w:p>
              </w:tc>
            </w:tr>
            <w:tr w:rsidR="00CA7A96" w:rsidRPr="00A21536" w:rsidTr="00CA7A96">
              <w:trPr>
                <w:trHeight w:val="153"/>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lastRenderedPageBreak/>
                    <w:t>- Устранения повреждений на деталях или узлах устройств или механизмов</w:t>
                  </w:r>
                </w:p>
              </w:tc>
            </w:tr>
            <w:tr w:rsidR="00CA7A96" w:rsidRPr="00A21536" w:rsidTr="00CA7A96">
              <w:trPr>
                <w:trHeight w:val="153"/>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Замены не поддающихся восстановлению деталей или узлов устройств или механизмов</w:t>
                  </w:r>
                </w:p>
              </w:tc>
            </w:tr>
            <w:tr w:rsidR="00CA7A96" w:rsidRPr="00A21536" w:rsidTr="00CA7A96">
              <w:trPr>
                <w:trHeight w:val="153"/>
              </w:trPr>
              <w:tc>
                <w:tcPr>
                  <w:tcW w:w="664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Сбора устройства или механизма</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 xml:space="preserve">Умения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503"/>
            </w:tblGrid>
            <w:tr w:rsidR="00CA7A96" w:rsidRPr="00A21536" w:rsidTr="00CA7A96">
              <w:trPr>
                <w:trHeight w:val="239"/>
              </w:trPr>
              <w:tc>
                <w:tcPr>
                  <w:tcW w:w="650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Пользоваться специальной технологической оснасткой для разборки и сборки устройства или механизма</w:t>
                  </w:r>
                </w:p>
              </w:tc>
            </w:tr>
            <w:tr w:rsidR="00CA7A96" w:rsidRPr="00A21536" w:rsidTr="00CA7A96">
              <w:trPr>
                <w:trHeight w:val="478"/>
              </w:trPr>
              <w:tc>
                <w:tcPr>
                  <w:tcW w:w="650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Пользоваться конструкторской, производственно-технологической и нормативной документацией для выполнения данной трудовой функции</w:t>
                  </w:r>
                </w:p>
              </w:tc>
            </w:tr>
            <w:tr w:rsidR="00CA7A96" w:rsidRPr="00A21536" w:rsidTr="00CA7A96">
              <w:trPr>
                <w:trHeight w:val="254"/>
              </w:trPr>
              <w:tc>
                <w:tcPr>
                  <w:tcW w:w="6503" w:type="dxa"/>
                  <w:shd w:val="clear" w:color="auto" w:fill="FFFFFF"/>
                  <w:hideMark/>
                </w:tcPr>
                <w:p w:rsidR="00CA7A96" w:rsidRPr="00A21536" w:rsidRDefault="00CA7A96" w:rsidP="00CA7A96">
                  <w:pPr>
                    <w:spacing w:after="0" w:line="240" w:lineRule="auto"/>
                    <w:ind w:left="109"/>
                    <w:rPr>
                      <w:rFonts w:ascii="Times New Roman" w:hAnsi="Times New Roman" w:cs="Times New Roman"/>
                      <w:sz w:val="24"/>
                      <w:szCs w:val="28"/>
                    </w:rPr>
                  </w:pPr>
                  <w:r w:rsidRPr="00A21536">
                    <w:rPr>
                      <w:rFonts w:ascii="Times New Roman" w:hAnsi="Times New Roman" w:cs="Times New Roman"/>
                      <w:sz w:val="24"/>
                      <w:szCs w:val="28"/>
                    </w:rPr>
                    <w:t>- Пользоваться индивидуальными средствами защиты при выполнении работы</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r w:rsidR="00CA7A96" w:rsidRPr="00A21536" w:rsidTr="00CA7A96">
        <w:trPr>
          <w:trHeight w:val="170"/>
        </w:trPr>
        <w:tc>
          <w:tcPr>
            <w:tcW w:w="1524" w:type="pct"/>
            <w:vMerge/>
          </w:tcPr>
          <w:p w:rsidR="00CA7A96" w:rsidRPr="00A21536" w:rsidRDefault="00CA7A96" w:rsidP="00CA7A96">
            <w:pPr>
              <w:pStyle w:val="Standard"/>
              <w:spacing w:before="0" w:after="0"/>
              <w:jc w:val="both"/>
              <w:rPr>
                <w:szCs w:val="28"/>
                <w:lang w:eastAsia="en-US"/>
              </w:rPr>
            </w:pPr>
          </w:p>
        </w:tc>
        <w:tc>
          <w:tcPr>
            <w:tcW w:w="3476" w:type="pct"/>
          </w:tcPr>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r w:rsidRPr="00A21536">
              <w:rPr>
                <w:rFonts w:ascii="Times New Roman" w:hAnsi="Times New Roman" w:cs="Times New Roman"/>
                <w:sz w:val="24"/>
                <w:szCs w:val="28"/>
              </w:rPr>
              <w:t>Знания</w:t>
            </w:r>
          </w:p>
          <w:tbl>
            <w:tblPr>
              <w:tblW w:w="6644" w:type="dxa"/>
              <w:shd w:val="clear" w:color="auto" w:fill="FFFFFF"/>
              <w:tblCellMar>
                <w:top w:w="15" w:type="dxa"/>
                <w:left w:w="15" w:type="dxa"/>
                <w:bottom w:w="15" w:type="dxa"/>
                <w:right w:w="15" w:type="dxa"/>
              </w:tblCellMar>
              <w:tblLook w:val="04A0" w:firstRow="1" w:lastRow="0" w:firstColumn="1" w:lastColumn="0" w:noHBand="0" w:noVBand="1"/>
            </w:tblPr>
            <w:tblGrid>
              <w:gridCol w:w="6644"/>
            </w:tblGrid>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Правил технической эксплуатации электроустановок</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Правила охраны труда на рабочем месте</w:t>
                  </w:r>
                </w:p>
              </w:tc>
            </w:tr>
            <w:tr w:rsidR="00CA7A96" w:rsidRPr="00A21536" w:rsidTr="00CA7A96">
              <w:trPr>
                <w:trHeight w:val="453"/>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Правил оказания первой медицинской помощи при травмах и несчастных случаях, специфичных для данной трудовой функции</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Мер пожарной профилактики при выполнении работ</w:t>
                  </w:r>
                </w:p>
              </w:tc>
            </w:tr>
            <w:tr w:rsidR="00CA7A96" w:rsidRPr="00A21536" w:rsidTr="00CA7A96">
              <w:trPr>
                <w:trHeight w:val="453"/>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Всех видов слесарных, слесарно-сборочных и электромонтажных работ при выполнении обслуживания устройства или механизма</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Основных инструментов и приспособлений для обслуживания устройства или механизма</w:t>
                  </w:r>
                </w:p>
              </w:tc>
            </w:tr>
            <w:tr w:rsidR="00CA7A96" w:rsidRPr="00A21536" w:rsidTr="00CA7A96">
              <w:trPr>
                <w:trHeight w:val="44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Назначения, устройства и взаимодействия узлов и групп сложных электромашин, электроаппаратов и электроприборов</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Системы допусков и посадок деталей</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Сведений по электротехнике, необходимых для выполнения работы</w:t>
                  </w:r>
                </w:p>
              </w:tc>
            </w:tr>
            <w:tr w:rsidR="00CA7A96" w:rsidRPr="00A21536" w:rsidTr="00CA7A96">
              <w:trPr>
                <w:trHeight w:val="234"/>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Методов практической обработки электротехнических материалов</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Методов практической обработки конструкционных материалов</w:t>
                  </w:r>
                </w:p>
              </w:tc>
            </w:tr>
            <w:tr w:rsidR="00CA7A96" w:rsidRPr="00A21536" w:rsidTr="00CA7A96">
              <w:trPr>
                <w:trHeight w:val="44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Методов разборки и сборки устройств или механизмов, содержащих тугие, скользящие и прочие виды посадок деталей</w:t>
                  </w:r>
                </w:p>
              </w:tc>
            </w:tr>
            <w:tr w:rsidR="00CA7A96" w:rsidRPr="00A21536" w:rsidTr="00CA7A96">
              <w:trPr>
                <w:trHeight w:val="234"/>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Конструктивных особенностей обслуживаемого устройства</w:t>
                  </w:r>
                </w:p>
              </w:tc>
            </w:tr>
            <w:tr w:rsidR="00CA7A96" w:rsidRPr="00A21536" w:rsidTr="00CA7A96">
              <w:trPr>
                <w:trHeight w:val="220"/>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 Правил охраны труда на рабочем месте</w:t>
                  </w:r>
                </w:p>
              </w:tc>
            </w:tr>
            <w:tr w:rsidR="00CA7A96" w:rsidRPr="00A21536" w:rsidTr="00CA7A96">
              <w:trPr>
                <w:trHeight w:val="234"/>
              </w:trPr>
              <w:tc>
                <w:tcPr>
                  <w:tcW w:w="6644" w:type="dxa"/>
                  <w:shd w:val="clear" w:color="auto" w:fill="FFFFFF"/>
                  <w:hideMark/>
                </w:tcPr>
                <w:p w:rsidR="00CA7A96" w:rsidRPr="00A21536" w:rsidRDefault="00CA7A96" w:rsidP="00CA7A96">
                  <w:pPr>
                    <w:spacing w:after="0" w:line="240" w:lineRule="auto"/>
                    <w:ind w:left="110"/>
                    <w:rPr>
                      <w:rFonts w:ascii="Times New Roman" w:hAnsi="Times New Roman" w:cs="Times New Roman"/>
                      <w:sz w:val="24"/>
                      <w:szCs w:val="28"/>
                    </w:rPr>
                  </w:pPr>
                  <w:r w:rsidRPr="00A21536">
                    <w:rPr>
                      <w:rFonts w:ascii="Times New Roman" w:hAnsi="Times New Roman" w:cs="Times New Roman"/>
                      <w:sz w:val="24"/>
                      <w:szCs w:val="28"/>
                    </w:rPr>
                    <w:t>-Технология выполнения работ</w:t>
                  </w:r>
                </w:p>
              </w:tc>
            </w:tr>
          </w:tbl>
          <w:p w:rsidR="00CA7A96" w:rsidRPr="00A21536" w:rsidRDefault="00CA7A96" w:rsidP="00CA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8"/>
              </w:rPr>
            </w:pPr>
          </w:p>
        </w:tc>
      </w:tr>
    </w:tbl>
    <w:p w:rsidR="00CA7A96" w:rsidRPr="00A21536" w:rsidRDefault="00CA7A96" w:rsidP="00CA7A96">
      <w:pPr>
        <w:spacing w:after="0"/>
        <w:ind w:firstLine="709"/>
        <w:jc w:val="both"/>
        <w:rPr>
          <w:rFonts w:ascii="Times New Roman" w:hAnsi="Times New Roman" w:cs="Times New Roman"/>
          <w:sz w:val="32"/>
          <w:szCs w:val="28"/>
        </w:rPr>
      </w:pPr>
    </w:p>
    <w:p w:rsidR="0076332F" w:rsidRPr="00A21536" w:rsidRDefault="0076332F" w:rsidP="00A23833">
      <w:pPr>
        <w:spacing w:after="0"/>
        <w:ind w:firstLine="709"/>
        <w:jc w:val="both"/>
        <w:rPr>
          <w:rFonts w:ascii="Times New Roman" w:hAnsi="Times New Roman" w:cs="Times New Roman"/>
          <w:sz w:val="32"/>
          <w:szCs w:val="28"/>
        </w:rPr>
      </w:pPr>
      <w:r w:rsidRPr="00A21536">
        <w:rPr>
          <w:rFonts w:ascii="Times New Roman" w:hAnsi="Times New Roman" w:cs="Times New Roman"/>
          <w:sz w:val="32"/>
          <w:szCs w:val="28"/>
        </w:rPr>
        <w:t>1.3. Количество часов, отводимое на освоение профессионального модуля</w:t>
      </w:r>
    </w:p>
    <w:p w:rsidR="0076332F" w:rsidRPr="00A21536" w:rsidRDefault="0076332F" w:rsidP="00A23833">
      <w:pPr>
        <w:spacing w:after="0"/>
        <w:ind w:firstLine="709"/>
        <w:jc w:val="both"/>
        <w:rPr>
          <w:rFonts w:ascii="Times New Roman" w:hAnsi="Times New Roman" w:cs="Times New Roman"/>
          <w:sz w:val="28"/>
          <w:szCs w:val="28"/>
        </w:rPr>
      </w:pPr>
      <w:r w:rsidRPr="00A21536">
        <w:rPr>
          <w:rFonts w:ascii="Times New Roman" w:hAnsi="Times New Roman" w:cs="Times New Roman"/>
          <w:sz w:val="28"/>
          <w:szCs w:val="28"/>
        </w:rPr>
        <w:t xml:space="preserve">Всего часов </w:t>
      </w:r>
      <w:r w:rsidR="00C204D4" w:rsidRPr="00A21536">
        <w:rPr>
          <w:rFonts w:ascii="Times New Roman" w:hAnsi="Times New Roman" w:cs="Times New Roman"/>
          <w:sz w:val="28"/>
          <w:szCs w:val="28"/>
        </w:rPr>
        <w:t xml:space="preserve"> 744</w:t>
      </w:r>
      <w:r w:rsidR="00C06F17" w:rsidRPr="00A21536">
        <w:rPr>
          <w:rFonts w:ascii="Times New Roman" w:hAnsi="Times New Roman" w:cs="Times New Roman"/>
          <w:sz w:val="28"/>
          <w:szCs w:val="28"/>
        </w:rPr>
        <w:t xml:space="preserve"> часа</w:t>
      </w:r>
    </w:p>
    <w:p w:rsidR="0076332F" w:rsidRPr="00A21536" w:rsidRDefault="0060506D" w:rsidP="00A23833">
      <w:pPr>
        <w:spacing w:after="0"/>
        <w:ind w:firstLine="709"/>
        <w:jc w:val="both"/>
        <w:rPr>
          <w:rFonts w:ascii="Times New Roman" w:hAnsi="Times New Roman" w:cs="Times New Roman"/>
          <w:sz w:val="28"/>
          <w:szCs w:val="28"/>
        </w:rPr>
      </w:pPr>
      <w:r w:rsidRPr="00A21536">
        <w:rPr>
          <w:rFonts w:ascii="Times New Roman" w:hAnsi="Times New Roman" w:cs="Times New Roman"/>
          <w:sz w:val="28"/>
          <w:szCs w:val="28"/>
        </w:rPr>
        <w:t>Из них   на освоение МДК___420</w:t>
      </w:r>
      <w:r w:rsidR="0076332F" w:rsidRPr="00A21536">
        <w:rPr>
          <w:rFonts w:ascii="Times New Roman" w:hAnsi="Times New Roman" w:cs="Times New Roman"/>
          <w:sz w:val="28"/>
          <w:szCs w:val="28"/>
        </w:rPr>
        <w:t>_</w:t>
      </w:r>
      <w:r w:rsidR="00B9215A" w:rsidRPr="00A21536">
        <w:rPr>
          <w:rFonts w:ascii="Times New Roman" w:hAnsi="Times New Roman" w:cs="Times New Roman"/>
          <w:sz w:val="28"/>
          <w:szCs w:val="28"/>
        </w:rPr>
        <w:t xml:space="preserve">, и </w:t>
      </w:r>
      <w:r w:rsidR="0076332F" w:rsidRPr="00A21536">
        <w:rPr>
          <w:rFonts w:ascii="Times New Roman" w:hAnsi="Times New Roman" w:cs="Times New Roman"/>
          <w:sz w:val="28"/>
          <w:szCs w:val="28"/>
        </w:rPr>
        <w:t>_____</w:t>
      </w:r>
      <w:r w:rsidR="001E690C" w:rsidRPr="00A21536">
        <w:rPr>
          <w:rFonts w:ascii="Times New Roman" w:hAnsi="Times New Roman" w:cs="Times New Roman"/>
          <w:sz w:val="28"/>
          <w:szCs w:val="28"/>
        </w:rPr>
        <w:t>324</w:t>
      </w:r>
      <w:r w:rsidR="0076332F" w:rsidRPr="00A21536">
        <w:rPr>
          <w:rFonts w:ascii="Times New Roman" w:hAnsi="Times New Roman" w:cs="Times New Roman"/>
          <w:sz w:val="28"/>
          <w:szCs w:val="28"/>
        </w:rPr>
        <w:t>_____ на пр</w:t>
      </w:r>
      <w:r w:rsidR="00B9215A" w:rsidRPr="00A21536">
        <w:rPr>
          <w:rFonts w:ascii="Times New Roman" w:hAnsi="Times New Roman" w:cs="Times New Roman"/>
          <w:sz w:val="28"/>
          <w:szCs w:val="28"/>
        </w:rPr>
        <w:t>актики, в том числе учебную 252</w:t>
      </w:r>
      <w:r w:rsidR="001F0A9D" w:rsidRPr="00A21536">
        <w:rPr>
          <w:rFonts w:ascii="Times New Roman" w:hAnsi="Times New Roman" w:cs="Times New Roman"/>
          <w:sz w:val="28"/>
          <w:szCs w:val="28"/>
        </w:rPr>
        <w:t xml:space="preserve"> часа</w:t>
      </w:r>
      <w:r w:rsidRPr="00A21536">
        <w:rPr>
          <w:rFonts w:ascii="Times New Roman" w:hAnsi="Times New Roman" w:cs="Times New Roman"/>
          <w:sz w:val="28"/>
          <w:szCs w:val="28"/>
        </w:rPr>
        <w:t>.</w:t>
      </w:r>
    </w:p>
    <w:p w:rsidR="00A67F45" w:rsidRPr="00A21536" w:rsidRDefault="0076332F" w:rsidP="00B9215A">
      <w:pPr>
        <w:spacing w:after="0"/>
        <w:ind w:firstLine="709"/>
        <w:rPr>
          <w:rFonts w:ascii="Times New Roman" w:hAnsi="Times New Roman" w:cs="Times New Roman"/>
          <w:sz w:val="28"/>
          <w:szCs w:val="28"/>
        </w:rPr>
      </w:pPr>
      <w:r w:rsidRPr="00A21536">
        <w:rPr>
          <w:rFonts w:ascii="Times New Roman" w:hAnsi="Times New Roman" w:cs="Times New Roman"/>
          <w:sz w:val="28"/>
          <w:szCs w:val="28"/>
        </w:rPr>
        <w:t>самостоятельная работа</w:t>
      </w:r>
      <w:r w:rsidRPr="00A21536">
        <w:rPr>
          <w:rFonts w:ascii="Times New Roman" w:hAnsi="Times New Roman" w:cs="Times New Roman"/>
          <w:i/>
          <w:sz w:val="28"/>
          <w:szCs w:val="28"/>
        </w:rPr>
        <w:t>_____</w:t>
      </w:r>
      <w:r w:rsidR="00C06F17" w:rsidRPr="00A21536">
        <w:rPr>
          <w:rFonts w:ascii="Times New Roman" w:hAnsi="Times New Roman" w:cs="Times New Roman"/>
          <w:i/>
          <w:sz w:val="28"/>
          <w:szCs w:val="28"/>
        </w:rPr>
        <w:t>12</w:t>
      </w:r>
      <w:r w:rsidRPr="00A21536">
        <w:rPr>
          <w:rFonts w:ascii="Times New Roman" w:hAnsi="Times New Roman" w:cs="Times New Roman"/>
          <w:sz w:val="28"/>
          <w:szCs w:val="28"/>
        </w:rPr>
        <w:t xml:space="preserve">___ </w:t>
      </w:r>
      <w:r w:rsidR="00B9215A" w:rsidRPr="00A21536">
        <w:rPr>
          <w:rFonts w:ascii="Times New Roman" w:hAnsi="Times New Roman" w:cs="Times New Roman"/>
          <w:sz w:val="28"/>
          <w:szCs w:val="28"/>
        </w:rPr>
        <w:t>часов</w:t>
      </w:r>
    </w:p>
    <w:p w:rsidR="00A67F45" w:rsidRPr="00A21536" w:rsidRDefault="00A67F45" w:rsidP="00B9215A">
      <w:pPr>
        <w:spacing w:after="0"/>
        <w:ind w:firstLine="709"/>
        <w:rPr>
          <w:rFonts w:ascii="Times New Roman" w:hAnsi="Times New Roman" w:cs="Times New Roman"/>
          <w:sz w:val="28"/>
          <w:szCs w:val="28"/>
        </w:rPr>
      </w:pPr>
    </w:p>
    <w:p w:rsidR="00A67F45" w:rsidRPr="00A21536" w:rsidRDefault="00A67F45" w:rsidP="00B9215A">
      <w:pPr>
        <w:spacing w:after="0"/>
        <w:ind w:firstLine="709"/>
        <w:rPr>
          <w:rFonts w:ascii="Times New Roman" w:hAnsi="Times New Roman" w:cs="Times New Roman"/>
          <w:sz w:val="28"/>
          <w:szCs w:val="28"/>
        </w:rPr>
      </w:pPr>
    </w:p>
    <w:p w:rsidR="00A67F45" w:rsidRPr="00A21536" w:rsidRDefault="00A67F45" w:rsidP="00B9215A">
      <w:pPr>
        <w:spacing w:after="0"/>
        <w:ind w:firstLine="709"/>
        <w:rPr>
          <w:rFonts w:ascii="Times New Roman" w:hAnsi="Times New Roman" w:cs="Times New Roman"/>
          <w:sz w:val="28"/>
          <w:szCs w:val="28"/>
        </w:rPr>
      </w:pPr>
    </w:p>
    <w:p w:rsidR="00A67F45" w:rsidRPr="00A21536" w:rsidRDefault="00A67F45" w:rsidP="00B9215A">
      <w:pPr>
        <w:spacing w:after="0"/>
        <w:ind w:firstLine="709"/>
        <w:rPr>
          <w:rFonts w:ascii="Times New Roman" w:hAnsi="Times New Roman" w:cs="Times New Roman"/>
          <w:sz w:val="28"/>
          <w:szCs w:val="28"/>
        </w:rPr>
      </w:pPr>
    </w:p>
    <w:p w:rsidR="00A67F45" w:rsidRPr="00A21536" w:rsidRDefault="00A67F45" w:rsidP="00B9215A">
      <w:pPr>
        <w:spacing w:after="0"/>
        <w:ind w:firstLine="709"/>
        <w:rPr>
          <w:rFonts w:ascii="Times New Roman" w:hAnsi="Times New Roman" w:cs="Times New Roman"/>
          <w:sz w:val="28"/>
          <w:szCs w:val="28"/>
        </w:rPr>
      </w:pPr>
    </w:p>
    <w:p w:rsidR="0076332F" w:rsidRPr="00A21536" w:rsidRDefault="0076332F" w:rsidP="00B9215A">
      <w:pPr>
        <w:spacing w:after="0"/>
        <w:ind w:firstLine="709"/>
        <w:rPr>
          <w:rFonts w:ascii="Times New Roman" w:hAnsi="Times New Roman" w:cs="Times New Roman"/>
          <w:i/>
          <w:sz w:val="28"/>
          <w:szCs w:val="28"/>
        </w:rPr>
        <w:sectPr w:rsidR="0076332F" w:rsidRPr="00A21536" w:rsidSect="00DA5989">
          <w:pgSz w:w="11907" w:h="16840"/>
          <w:pgMar w:top="1134" w:right="851" w:bottom="992" w:left="1418" w:header="709" w:footer="709" w:gutter="0"/>
          <w:cols w:space="720"/>
        </w:sectPr>
      </w:pPr>
    </w:p>
    <w:p w:rsidR="0076332F" w:rsidRPr="00A21536" w:rsidRDefault="0076332F" w:rsidP="00C61E78">
      <w:pPr>
        <w:jc w:val="center"/>
        <w:rPr>
          <w:rFonts w:ascii="Times New Roman" w:hAnsi="Times New Roman" w:cs="Times New Roman"/>
          <w:sz w:val="32"/>
          <w:szCs w:val="28"/>
        </w:rPr>
      </w:pPr>
      <w:r w:rsidRPr="00A21536">
        <w:rPr>
          <w:rFonts w:ascii="Times New Roman" w:hAnsi="Times New Roman" w:cs="Times New Roman"/>
          <w:sz w:val="32"/>
          <w:szCs w:val="28"/>
        </w:rPr>
        <w:lastRenderedPageBreak/>
        <w:t>2. Структура и содержание профессионального модуля</w:t>
      </w:r>
    </w:p>
    <w:p w:rsidR="0076332F" w:rsidRPr="00A21536" w:rsidRDefault="0076332F" w:rsidP="00C61E78">
      <w:pPr>
        <w:ind w:firstLine="709"/>
        <w:rPr>
          <w:rFonts w:ascii="Times New Roman" w:hAnsi="Times New Roman" w:cs="Times New Roman"/>
          <w:sz w:val="32"/>
          <w:szCs w:val="28"/>
        </w:rPr>
      </w:pPr>
      <w:r w:rsidRPr="00A21536">
        <w:rPr>
          <w:rFonts w:ascii="Times New Roman" w:hAnsi="Times New Roman" w:cs="Times New Roman"/>
          <w:sz w:val="32"/>
          <w:szCs w:val="28"/>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2510"/>
        <w:gridCol w:w="1405"/>
        <w:gridCol w:w="1263"/>
        <w:gridCol w:w="83"/>
        <w:gridCol w:w="1461"/>
        <w:gridCol w:w="53"/>
        <w:gridCol w:w="1044"/>
        <w:gridCol w:w="30"/>
        <w:gridCol w:w="1884"/>
        <w:gridCol w:w="12"/>
        <w:gridCol w:w="1901"/>
        <w:gridCol w:w="1189"/>
      </w:tblGrid>
      <w:tr w:rsidR="0076332F" w:rsidRPr="00A21536" w:rsidTr="00A21536">
        <w:trPr>
          <w:trHeight w:val="353"/>
        </w:trPr>
        <w:tc>
          <w:tcPr>
            <w:tcW w:w="660" w:type="pct"/>
            <w:vMerge w:val="restart"/>
            <w:shd w:val="clear" w:color="auto" w:fill="auto"/>
            <w:vAlign w:val="center"/>
          </w:tcPr>
          <w:p w:rsidR="0076332F" w:rsidRPr="00A21536" w:rsidRDefault="0076332F" w:rsidP="00DA5989">
            <w:pPr>
              <w:suppressAutoHyphens/>
              <w:spacing w:after="0"/>
              <w:jc w:val="center"/>
              <w:rPr>
                <w:rFonts w:ascii="Times New Roman" w:hAnsi="Times New Roman" w:cs="Times New Roman"/>
                <w:sz w:val="24"/>
                <w:szCs w:val="28"/>
              </w:rPr>
            </w:pPr>
            <w:r w:rsidRPr="00A21536">
              <w:rPr>
                <w:rFonts w:ascii="Times New Roman" w:hAnsi="Times New Roman" w:cs="Times New Roman"/>
                <w:sz w:val="24"/>
                <w:szCs w:val="28"/>
              </w:rPr>
              <w:t>Коды профессиональных общих компетенций</w:t>
            </w:r>
          </w:p>
        </w:tc>
        <w:tc>
          <w:tcPr>
            <w:tcW w:w="849" w:type="pct"/>
            <w:vMerge w:val="restart"/>
            <w:shd w:val="clear" w:color="auto" w:fill="auto"/>
            <w:vAlign w:val="center"/>
          </w:tcPr>
          <w:p w:rsidR="0076332F" w:rsidRPr="00A21536" w:rsidRDefault="0076332F" w:rsidP="00DA5989">
            <w:pPr>
              <w:suppressAutoHyphens/>
              <w:spacing w:after="0"/>
              <w:jc w:val="center"/>
              <w:rPr>
                <w:rFonts w:ascii="Times New Roman" w:hAnsi="Times New Roman" w:cs="Times New Roman"/>
                <w:sz w:val="24"/>
                <w:szCs w:val="28"/>
              </w:rPr>
            </w:pPr>
            <w:r w:rsidRPr="00A21536">
              <w:rPr>
                <w:rFonts w:ascii="Times New Roman" w:hAnsi="Times New Roman" w:cs="Times New Roman"/>
                <w:sz w:val="24"/>
                <w:szCs w:val="28"/>
              </w:rPr>
              <w:t>Наименования разделов профессионального модуля</w:t>
            </w:r>
            <w:r w:rsidRPr="00A21536">
              <w:rPr>
                <w:rFonts w:ascii="Times New Roman" w:hAnsi="Times New Roman" w:cs="Times New Roman"/>
                <w:sz w:val="24"/>
                <w:szCs w:val="28"/>
                <w:vertAlign w:val="superscript"/>
              </w:rPr>
              <w:footnoteReference w:customMarkFollows="1" w:id="1"/>
              <w:t>**</w:t>
            </w:r>
          </w:p>
        </w:tc>
        <w:tc>
          <w:tcPr>
            <w:tcW w:w="475" w:type="pct"/>
            <w:vMerge w:val="restart"/>
            <w:shd w:val="clear" w:color="auto" w:fill="auto"/>
            <w:vAlign w:val="center"/>
          </w:tcPr>
          <w:p w:rsidR="0076332F" w:rsidRPr="00A21536" w:rsidRDefault="0076332F" w:rsidP="00DA5989">
            <w:pPr>
              <w:suppressAutoHyphens/>
              <w:spacing w:after="0"/>
              <w:jc w:val="center"/>
              <w:rPr>
                <w:rFonts w:ascii="Times New Roman" w:hAnsi="Times New Roman" w:cs="Times New Roman"/>
                <w:iCs/>
                <w:sz w:val="24"/>
                <w:szCs w:val="28"/>
              </w:rPr>
            </w:pPr>
            <w:r w:rsidRPr="00A21536">
              <w:rPr>
                <w:rFonts w:ascii="Times New Roman" w:hAnsi="Times New Roman" w:cs="Times New Roman"/>
                <w:iCs/>
                <w:sz w:val="24"/>
                <w:szCs w:val="28"/>
              </w:rPr>
              <w:t>Суммарный объем нагрузки, час.</w:t>
            </w:r>
          </w:p>
        </w:tc>
        <w:tc>
          <w:tcPr>
            <w:tcW w:w="2614" w:type="pct"/>
            <w:gridSpan w:val="9"/>
            <w:shd w:val="clear" w:color="auto" w:fill="auto"/>
            <w:vAlign w:val="center"/>
          </w:tcPr>
          <w:p w:rsidR="0076332F" w:rsidRPr="00A21536" w:rsidRDefault="0076332F" w:rsidP="00DA5989">
            <w:pPr>
              <w:suppressAutoHyphens/>
              <w:spacing w:after="0"/>
              <w:jc w:val="center"/>
              <w:rPr>
                <w:rFonts w:ascii="Times New Roman" w:hAnsi="Times New Roman" w:cs="Times New Roman"/>
                <w:sz w:val="24"/>
                <w:szCs w:val="28"/>
              </w:rPr>
            </w:pPr>
            <w:r w:rsidRPr="00A21536">
              <w:rPr>
                <w:rFonts w:ascii="Times New Roman" w:hAnsi="Times New Roman" w:cs="Times New Roman"/>
                <w:sz w:val="24"/>
                <w:szCs w:val="28"/>
              </w:rPr>
              <w:t>Занятия во взаимодействии с преподавателем, час</w:t>
            </w:r>
          </w:p>
        </w:tc>
        <w:tc>
          <w:tcPr>
            <w:tcW w:w="402" w:type="pct"/>
            <w:vMerge w:val="restart"/>
            <w:shd w:val="clear" w:color="auto" w:fill="auto"/>
            <w:vAlign w:val="center"/>
          </w:tcPr>
          <w:p w:rsidR="0076332F" w:rsidRPr="00A21536" w:rsidRDefault="0076332F" w:rsidP="00DA5989">
            <w:pPr>
              <w:suppressAutoHyphens/>
              <w:spacing w:after="0"/>
              <w:jc w:val="center"/>
              <w:rPr>
                <w:rFonts w:ascii="Times New Roman" w:hAnsi="Times New Roman" w:cs="Times New Roman"/>
                <w:sz w:val="24"/>
                <w:szCs w:val="28"/>
              </w:rPr>
            </w:pPr>
            <w:r w:rsidRPr="00A21536">
              <w:rPr>
                <w:rFonts w:ascii="Times New Roman" w:hAnsi="Times New Roman" w:cs="Times New Roman"/>
                <w:sz w:val="24"/>
                <w:szCs w:val="28"/>
              </w:rPr>
              <w:t>Самостоятельная работа</w:t>
            </w:r>
          </w:p>
        </w:tc>
      </w:tr>
      <w:tr w:rsidR="0076332F" w:rsidRPr="00A21536" w:rsidTr="00A21536">
        <w:tc>
          <w:tcPr>
            <w:tcW w:w="660" w:type="pct"/>
            <w:vMerge/>
            <w:shd w:val="clear" w:color="auto" w:fill="auto"/>
          </w:tcPr>
          <w:p w:rsidR="0076332F" w:rsidRPr="00A21536" w:rsidRDefault="0076332F" w:rsidP="00DA5989">
            <w:pPr>
              <w:spacing w:after="0"/>
              <w:rPr>
                <w:rFonts w:ascii="Times New Roman" w:hAnsi="Times New Roman" w:cs="Times New Roman"/>
                <w:i/>
                <w:sz w:val="24"/>
                <w:szCs w:val="28"/>
              </w:rPr>
            </w:pPr>
          </w:p>
        </w:tc>
        <w:tc>
          <w:tcPr>
            <w:tcW w:w="849" w:type="pct"/>
            <w:vMerge/>
            <w:shd w:val="clear" w:color="auto" w:fill="auto"/>
            <w:vAlign w:val="center"/>
          </w:tcPr>
          <w:p w:rsidR="0076332F" w:rsidRPr="00A21536" w:rsidRDefault="0076332F" w:rsidP="00DA5989">
            <w:pPr>
              <w:spacing w:after="0"/>
              <w:rPr>
                <w:rFonts w:ascii="Times New Roman" w:hAnsi="Times New Roman" w:cs="Times New Roman"/>
                <w:i/>
                <w:sz w:val="24"/>
                <w:szCs w:val="28"/>
              </w:rPr>
            </w:pPr>
          </w:p>
        </w:tc>
        <w:tc>
          <w:tcPr>
            <w:tcW w:w="475" w:type="pct"/>
            <w:vMerge/>
            <w:shd w:val="clear" w:color="auto" w:fill="auto"/>
            <w:vAlign w:val="center"/>
          </w:tcPr>
          <w:p w:rsidR="0076332F" w:rsidRPr="00A21536" w:rsidRDefault="0076332F" w:rsidP="00DA5989">
            <w:pPr>
              <w:spacing w:after="0"/>
              <w:rPr>
                <w:rFonts w:ascii="Times New Roman" w:hAnsi="Times New Roman" w:cs="Times New Roman"/>
                <w:i/>
                <w:iCs/>
                <w:sz w:val="24"/>
                <w:szCs w:val="28"/>
              </w:rPr>
            </w:pPr>
          </w:p>
        </w:tc>
        <w:tc>
          <w:tcPr>
            <w:tcW w:w="1330" w:type="pct"/>
            <w:gridSpan w:val="6"/>
            <w:shd w:val="clear" w:color="auto" w:fill="auto"/>
            <w:vAlign w:val="center"/>
          </w:tcPr>
          <w:p w:rsidR="0076332F" w:rsidRPr="00A21536" w:rsidRDefault="0076332F" w:rsidP="00DA5989">
            <w:pPr>
              <w:suppressAutoHyphens/>
              <w:spacing w:after="0" w:line="240" w:lineRule="auto"/>
              <w:jc w:val="center"/>
              <w:rPr>
                <w:rFonts w:ascii="Times New Roman" w:hAnsi="Times New Roman" w:cs="Times New Roman"/>
                <w:i/>
                <w:sz w:val="24"/>
                <w:szCs w:val="28"/>
              </w:rPr>
            </w:pPr>
            <w:r w:rsidRPr="00A21536">
              <w:rPr>
                <w:rFonts w:ascii="Times New Roman" w:hAnsi="Times New Roman" w:cs="Times New Roman"/>
                <w:i/>
                <w:sz w:val="24"/>
                <w:szCs w:val="28"/>
              </w:rPr>
              <w:t>Обучение по МДК</w:t>
            </w:r>
          </w:p>
        </w:tc>
        <w:tc>
          <w:tcPr>
            <w:tcW w:w="1284" w:type="pct"/>
            <w:gridSpan w:val="3"/>
            <w:shd w:val="clear" w:color="auto" w:fill="auto"/>
            <w:vAlign w:val="center"/>
          </w:tcPr>
          <w:p w:rsidR="0076332F" w:rsidRPr="00A21536" w:rsidRDefault="0076332F" w:rsidP="00DA5989">
            <w:pPr>
              <w:suppressAutoHyphens/>
              <w:spacing w:after="0" w:line="240" w:lineRule="auto"/>
              <w:jc w:val="center"/>
              <w:rPr>
                <w:rFonts w:ascii="Times New Roman" w:hAnsi="Times New Roman" w:cs="Times New Roman"/>
                <w:i/>
                <w:sz w:val="24"/>
                <w:szCs w:val="28"/>
              </w:rPr>
            </w:pPr>
            <w:r w:rsidRPr="00A21536">
              <w:rPr>
                <w:rFonts w:ascii="Times New Roman" w:hAnsi="Times New Roman" w:cs="Times New Roman"/>
                <w:i/>
                <w:sz w:val="24"/>
                <w:szCs w:val="28"/>
              </w:rPr>
              <w:t>Практики</w:t>
            </w:r>
          </w:p>
        </w:tc>
        <w:tc>
          <w:tcPr>
            <w:tcW w:w="402" w:type="pct"/>
            <w:vMerge/>
            <w:shd w:val="clear" w:color="auto" w:fill="auto"/>
            <w:vAlign w:val="center"/>
          </w:tcPr>
          <w:p w:rsidR="0076332F" w:rsidRPr="00A21536" w:rsidRDefault="0076332F" w:rsidP="00DA5989">
            <w:pPr>
              <w:spacing w:after="0"/>
              <w:rPr>
                <w:rFonts w:ascii="Times New Roman" w:hAnsi="Times New Roman" w:cs="Times New Roman"/>
                <w:i/>
                <w:sz w:val="24"/>
                <w:szCs w:val="28"/>
              </w:rPr>
            </w:pPr>
          </w:p>
        </w:tc>
      </w:tr>
      <w:tr w:rsidR="0076332F" w:rsidRPr="00A21536" w:rsidTr="00A21536">
        <w:tc>
          <w:tcPr>
            <w:tcW w:w="660" w:type="pct"/>
            <w:vMerge/>
            <w:shd w:val="clear" w:color="auto" w:fill="auto"/>
          </w:tcPr>
          <w:p w:rsidR="0076332F" w:rsidRPr="00A21536" w:rsidRDefault="0076332F" w:rsidP="00DA5989">
            <w:pPr>
              <w:spacing w:after="0"/>
              <w:rPr>
                <w:rFonts w:ascii="Times New Roman" w:hAnsi="Times New Roman" w:cs="Times New Roman"/>
                <w:i/>
                <w:sz w:val="24"/>
                <w:szCs w:val="28"/>
              </w:rPr>
            </w:pPr>
          </w:p>
        </w:tc>
        <w:tc>
          <w:tcPr>
            <w:tcW w:w="849" w:type="pct"/>
            <w:vMerge/>
            <w:shd w:val="clear" w:color="auto" w:fill="auto"/>
            <w:vAlign w:val="center"/>
          </w:tcPr>
          <w:p w:rsidR="0076332F" w:rsidRPr="00A21536" w:rsidRDefault="0076332F" w:rsidP="00DA5989">
            <w:pPr>
              <w:spacing w:after="0"/>
              <w:rPr>
                <w:rFonts w:ascii="Times New Roman" w:hAnsi="Times New Roman" w:cs="Times New Roman"/>
                <w:i/>
                <w:sz w:val="24"/>
                <w:szCs w:val="28"/>
              </w:rPr>
            </w:pPr>
          </w:p>
        </w:tc>
        <w:tc>
          <w:tcPr>
            <w:tcW w:w="475" w:type="pct"/>
            <w:vMerge/>
            <w:shd w:val="clear" w:color="auto" w:fill="auto"/>
            <w:vAlign w:val="center"/>
          </w:tcPr>
          <w:p w:rsidR="0076332F" w:rsidRPr="00A21536" w:rsidRDefault="0076332F" w:rsidP="00DA5989">
            <w:pPr>
              <w:spacing w:after="0"/>
              <w:rPr>
                <w:rFonts w:ascii="Times New Roman" w:hAnsi="Times New Roman" w:cs="Times New Roman"/>
                <w:i/>
                <w:sz w:val="24"/>
                <w:szCs w:val="28"/>
              </w:rPr>
            </w:pPr>
          </w:p>
        </w:tc>
        <w:tc>
          <w:tcPr>
            <w:tcW w:w="427" w:type="pct"/>
            <w:shd w:val="clear" w:color="auto" w:fill="auto"/>
            <w:vAlign w:val="center"/>
          </w:tcPr>
          <w:p w:rsidR="0076332F" w:rsidRPr="00A21536" w:rsidRDefault="0076332F" w:rsidP="00DA5989">
            <w:pPr>
              <w:suppressAutoHyphens/>
              <w:spacing w:after="0"/>
              <w:jc w:val="center"/>
              <w:rPr>
                <w:rFonts w:ascii="Times New Roman" w:hAnsi="Times New Roman" w:cs="Times New Roman"/>
                <w:sz w:val="24"/>
                <w:szCs w:val="28"/>
              </w:rPr>
            </w:pPr>
            <w:r w:rsidRPr="00A21536">
              <w:rPr>
                <w:rFonts w:ascii="Times New Roman" w:hAnsi="Times New Roman" w:cs="Times New Roman"/>
                <w:sz w:val="24"/>
                <w:szCs w:val="28"/>
              </w:rPr>
              <w:t>Всего</w:t>
            </w:r>
          </w:p>
          <w:p w:rsidR="0076332F" w:rsidRPr="00A21536" w:rsidRDefault="0076332F" w:rsidP="00DA5989">
            <w:pPr>
              <w:suppressAutoHyphens/>
              <w:spacing w:after="0"/>
              <w:jc w:val="center"/>
              <w:rPr>
                <w:rFonts w:ascii="Times New Roman" w:hAnsi="Times New Roman" w:cs="Times New Roman"/>
                <w:i/>
                <w:sz w:val="24"/>
                <w:szCs w:val="28"/>
              </w:rPr>
            </w:pPr>
          </w:p>
        </w:tc>
        <w:tc>
          <w:tcPr>
            <w:tcW w:w="522" w:type="pct"/>
            <w:gridSpan w:val="2"/>
            <w:shd w:val="clear" w:color="auto" w:fill="auto"/>
            <w:vAlign w:val="center"/>
          </w:tcPr>
          <w:p w:rsidR="0076332F" w:rsidRPr="00A21536" w:rsidRDefault="0076332F" w:rsidP="00DA5989">
            <w:pPr>
              <w:suppressAutoHyphens/>
              <w:spacing w:after="0" w:line="240" w:lineRule="auto"/>
              <w:jc w:val="center"/>
              <w:rPr>
                <w:rFonts w:ascii="Times New Roman" w:hAnsi="Times New Roman" w:cs="Times New Roman"/>
                <w:color w:val="000000"/>
                <w:sz w:val="24"/>
                <w:szCs w:val="28"/>
              </w:rPr>
            </w:pPr>
            <w:r w:rsidRPr="00A21536">
              <w:rPr>
                <w:rFonts w:ascii="Times New Roman" w:hAnsi="Times New Roman" w:cs="Times New Roman"/>
                <w:color w:val="000000"/>
                <w:sz w:val="24"/>
                <w:szCs w:val="28"/>
              </w:rPr>
              <w:t>Лабораторных и практических занятий</w:t>
            </w:r>
          </w:p>
        </w:tc>
        <w:tc>
          <w:tcPr>
            <w:tcW w:w="381" w:type="pct"/>
            <w:gridSpan w:val="3"/>
            <w:shd w:val="clear" w:color="auto" w:fill="auto"/>
            <w:vAlign w:val="center"/>
          </w:tcPr>
          <w:p w:rsidR="0076332F" w:rsidRPr="00A21536" w:rsidRDefault="0076332F" w:rsidP="00DA5989">
            <w:pPr>
              <w:suppressAutoHyphens/>
              <w:spacing w:after="0" w:line="240" w:lineRule="auto"/>
              <w:jc w:val="center"/>
              <w:rPr>
                <w:rFonts w:ascii="Times New Roman" w:hAnsi="Times New Roman" w:cs="Times New Roman"/>
                <w:color w:val="000000"/>
                <w:sz w:val="24"/>
                <w:szCs w:val="28"/>
              </w:rPr>
            </w:pPr>
            <w:r w:rsidRPr="00A21536">
              <w:rPr>
                <w:rFonts w:ascii="Times New Roman" w:hAnsi="Times New Roman" w:cs="Times New Roman"/>
                <w:color w:val="000000"/>
                <w:sz w:val="24"/>
                <w:szCs w:val="28"/>
              </w:rPr>
              <w:t>Курсовых работ (проектов)*</w:t>
            </w:r>
          </w:p>
        </w:tc>
        <w:tc>
          <w:tcPr>
            <w:tcW w:w="637" w:type="pct"/>
            <w:shd w:val="clear" w:color="auto" w:fill="auto"/>
            <w:vAlign w:val="center"/>
          </w:tcPr>
          <w:p w:rsidR="0076332F" w:rsidRPr="00A21536" w:rsidRDefault="0076332F" w:rsidP="00DA5989">
            <w:pPr>
              <w:suppressAutoHyphens/>
              <w:spacing w:after="0" w:line="240" w:lineRule="auto"/>
              <w:jc w:val="center"/>
              <w:rPr>
                <w:rFonts w:ascii="Times New Roman" w:hAnsi="Times New Roman" w:cs="Times New Roman"/>
                <w:sz w:val="24"/>
                <w:szCs w:val="28"/>
              </w:rPr>
            </w:pPr>
            <w:r w:rsidRPr="00A21536">
              <w:rPr>
                <w:rFonts w:ascii="Times New Roman" w:hAnsi="Times New Roman" w:cs="Times New Roman"/>
                <w:sz w:val="24"/>
                <w:szCs w:val="28"/>
              </w:rPr>
              <w:t>Учебная</w:t>
            </w:r>
          </w:p>
          <w:p w:rsidR="0076332F" w:rsidRPr="00A21536" w:rsidRDefault="0076332F" w:rsidP="00DA5989">
            <w:pPr>
              <w:suppressAutoHyphens/>
              <w:spacing w:after="0" w:line="240" w:lineRule="auto"/>
              <w:jc w:val="center"/>
              <w:rPr>
                <w:rFonts w:ascii="Times New Roman" w:hAnsi="Times New Roman" w:cs="Times New Roman"/>
                <w:i/>
                <w:sz w:val="24"/>
                <w:szCs w:val="28"/>
              </w:rPr>
            </w:pPr>
          </w:p>
        </w:tc>
        <w:tc>
          <w:tcPr>
            <w:tcW w:w="647" w:type="pct"/>
            <w:gridSpan w:val="2"/>
            <w:shd w:val="clear" w:color="auto" w:fill="auto"/>
            <w:vAlign w:val="center"/>
          </w:tcPr>
          <w:p w:rsidR="0076332F" w:rsidRPr="00A21536" w:rsidRDefault="0076332F" w:rsidP="00DA5989">
            <w:pPr>
              <w:suppressAutoHyphens/>
              <w:spacing w:after="0" w:line="240" w:lineRule="auto"/>
              <w:jc w:val="center"/>
              <w:rPr>
                <w:rFonts w:ascii="Times New Roman" w:hAnsi="Times New Roman" w:cs="Times New Roman"/>
                <w:sz w:val="24"/>
                <w:szCs w:val="28"/>
              </w:rPr>
            </w:pPr>
            <w:r w:rsidRPr="00A21536">
              <w:rPr>
                <w:rFonts w:ascii="Times New Roman" w:hAnsi="Times New Roman" w:cs="Times New Roman"/>
                <w:sz w:val="24"/>
                <w:szCs w:val="28"/>
              </w:rPr>
              <w:t>Производственная</w:t>
            </w:r>
          </w:p>
          <w:p w:rsidR="0076332F" w:rsidRPr="00A21536" w:rsidRDefault="0076332F" w:rsidP="00DA5989">
            <w:pPr>
              <w:suppressAutoHyphens/>
              <w:spacing w:after="0" w:line="240" w:lineRule="auto"/>
              <w:jc w:val="center"/>
              <w:rPr>
                <w:rFonts w:ascii="Times New Roman" w:hAnsi="Times New Roman" w:cs="Times New Roman"/>
                <w:i/>
                <w:sz w:val="24"/>
                <w:szCs w:val="28"/>
              </w:rPr>
            </w:pPr>
            <w:r w:rsidRPr="00A21536">
              <w:rPr>
                <w:rFonts w:ascii="Times New Roman" w:hAnsi="Times New Roman" w:cs="Times New Roman"/>
                <w:i/>
                <w:sz w:val="24"/>
                <w:szCs w:val="28"/>
              </w:rPr>
              <w:t>(если предусмотрена рассредоточенная практика)</w:t>
            </w:r>
          </w:p>
        </w:tc>
        <w:tc>
          <w:tcPr>
            <w:tcW w:w="402" w:type="pct"/>
            <w:vMerge/>
            <w:shd w:val="clear" w:color="auto" w:fill="auto"/>
            <w:vAlign w:val="center"/>
          </w:tcPr>
          <w:p w:rsidR="0076332F" w:rsidRPr="00A21536" w:rsidRDefault="0076332F" w:rsidP="00DA5989">
            <w:pPr>
              <w:spacing w:after="0"/>
              <w:rPr>
                <w:rFonts w:ascii="Times New Roman" w:hAnsi="Times New Roman" w:cs="Times New Roman"/>
                <w:i/>
                <w:sz w:val="24"/>
                <w:szCs w:val="28"/>
              </w:rPr>
            </w:pPr>
          </w:p>
        </w:tc>
      </w:tr>
      <w:tr w:rsidR="0076332F" w:rsidRPr="00A21536" w:rsidTr="00A21536">
        <w:tc>
          <w:tcPr>
            <w:tcW w:w="660" w:type="pct"/>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1</w:t>
            </w:r>
          </w:p>
        </w:tc>
        <w:tc>
          <w:tcPr>
            <w:tcW w:w="849" w:type="pct"/>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2</w:t>
            </w:r>
          </w:p>
        </w:tc>
        <w:tc>
          <w:tcPr>
            <w:tcW w:w="475" w:type="pct"/>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3</w:t>
            </w:r>
          </w:p>
        </w:tc>
        <w:tc>
          <w:tcPr>
            <w:tcW w:w="427" w:type="pct"/>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4</w:t>
            </w:r>
          </w:p>
        </w:tc>
        <w:tc>
          <w:tcPr>
            <w:tcW w:w="522" w:type="pct"/>
            <w:gridSpan w:val="2"/>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5</w:t>
            </w:r>
          </w:p>
        </w:tc>
        <w:tc>
          <w:tcPr>
            <w:tcW w:w="381" w:type="pct"/>
            <w:gridSpan w:val="3"/>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6</w:t>
            </w:r>
          </w:p>
        </w:tc>
        <w:tc>
          <w:tcPr>
            <w:tcW w:w="637" w:type="pct"/>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7</w:t>
            </w:r>
          </w:p>
        </w:tc>
        <w:tc>
          <w:tcPr>
            <w:tcW w:w="647" w:type="pct"/>
            <w:gridSpan w:val="2"/>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8</w:t>
            </w:r>
          </w:p>
        </w:tc>
        <w:tc>
          <w:tcPr>
            <w:tcW w:w="402" w:type="pct"/>
            <w:shd w:val="clear" w:color="auto" w:fill="auto"/>
            <w:vAlign w:val="center"/>
          </w:tcPr>
          <w:p w:rsidR="0076332F" w:rsidRPr="00A21536" w:rsidRDefault="0076332F" w:rsidP="00DA5989">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9</w:t>
            </w:r>
          </w:p>
        </w:tc>
      </w:tr>
      <w:tr w:rsidR="006059D6" w:rsidRPr="00A21536" w:rsidTr="00A21536">
        <w:trPr>
          <w:trHeight w:val="317"/>
        </w:trPr>
        <w:tc>
          <w:tcPr>
            <w:tcW w:w="660" w:type="pct"/>
            <w:shd w:val="clear" w:color="auto" w:fill="auto"/>
            <w:vAlign w:val="center"/>
          </w:tcPr>
          <w:p w:rsidR="006059D6" w:rsidRPr="00A21536" w:rsidRDefault="006059D6" w:rsidP="00C06F17">
            <w:pPr>
              <w:spacing w:after="0"/>
              <w:jc w:val="center"/>
              <w:rPr>
                <w:rFonts w:ascii="Times New Roman" w:hAnsi="Times New Roman" w:cs="Times New Roman"/>
                <w:i/>
                <w:sz w:val="24"/>
                <w:szCs w:val="28"/>
              </w:rPr>
            </w:pPr>
          </w:p>
        </w:tc>
        <w:tc>
          <w:tcPr>
            <w:tcW w:w="4340" w:type="pct"/>
            <w:gridSpan w:val="12"/>
            <w:shd w:val="clear" w:color="auto" w:fill="auto"/>
            <w:vAlign w:val="center"/>
          </w:tcPr>
          <w:p w:rsidR="006059D6" w:rsidRPr="00A21536" w:rsidRDefault="006059D6" w:rsidP="006059D6">
            <w:pPr>
              <w:spacing w:after="0"/>
              <w:rPr>
                <w:rFonts w:ascii="Times New Roman" w:hAnsi="Times New Roman" w:cs="Times New Roman"/>
                <w:i/>
                <w:sz w:val="24"/>
                <w:szCs w:val="28"/>
              </w:rPr>
            </w:pPr>
            <w:r w:rsidRPr="00A21536">
              <w:rPr>
                <w:rFonts w:ascii="Times New Roman" w:hAnsi="Times New Roman" w:cs="Times New Roman"/>
                <w:sz w:val="24"/>
                <w:szCs w:val="28"/>
              </w:rPr>
              <w:t xml:space="preserve">МДК 04.01 </w:t>
            </w:r>
            <w:r w:rsidRPr="00A21536">
              <w:rPr>
                <w:rFonts w:ascii="Times New Roman" w:hAnsi="Times New Roman" w:cs="Times New Roman"/>
                <w:bCs/>
                <w:color w:val="000000"/>
                <w:sz w:val="24"/>
                <w:szCs w:val="28"/>
              </w:rPr>
              <w:t>Слесарные,  и слесарно- сборочные работы</w:t>
            </w:r>
          </w:p>
        </w:tc>
      </w:tr>
      <w:tr w:rsidR="006059D6" w:rsidRPr="00A21536" w:rsidTr="00A21536">
        <w:trPr>
          <w:trHeight w:val="1499"/>
        </w:trPr>
        <w:tc>
          <w:tcPr>
            <w:tcW w:w="660" w:type="pct"/>
            <w:vMerge w:val="restart"/>
            <w:shd w:val="clear" w:color="auto" w:fill="auto"/>
          </w:tcPr>
          <w:p w:rsidR="006059D6" w:rsidRPr="00A21536" w:rsidRDefault="006059D6" w:rsidP="00DA5989">
            <w:pPr>
              <w:spacing w:after="0"/>
              <w:rPr>
                <w:rFonts w:ascii="Times New Roman" w:hAnsi="Times New Roman" w:cs="Times New Roman"/>
                <w:sz w:val="24"/>
                <w:szCs w:val="28"/>
              </w:rPr>
            </w:pPr>
            <w:r w:rsidRPr="00A21536">
              <w:rPr>
                <w:rFonts w:ascii="Times New Roman" w:hAnsi="Times New Roman" w:cs="Times New Roman"/>
                <w:sz w:val="24"/>
                <w:szCs w:val="28"/>
              </w:rPr>
              <w:t>ПК4.1</w:t>
            </w:r>
          </w:p>
          <w:p w:rsidR="006059D6" w:rsidRPr="00A21536" w:rsidRDefault="006059D6" w:rsidP="00DA5989">
            <w:pPr>
              <w:spacing w:after="0"/>
              <w:rPr>
                <w:rFonts w:ascii="Times New Roman" w:hAnsi="Times New Roman" w:cs="Times New Roman"/>
                <w:sz w:val="24"/>
                <w:szCs w:val="28"/>
              </w:rPr>
            </w:pPr>
            <w:r w:rsidRPr="00A21536">
              <w:rPr>
                <w:rFonts w:ascii="Times New Roman" w:hAnsi="Times New Roman" w:cs="Times New Roman"/>
                <w:sz w:val="24"/>
                <w:szCs w:val="28"/>
              </w:rPr>
              <w:t>ПК 4.2</w:t>
            </w:r>
          </w:p>
          <w:p w:rsidR="006059D6" w:rsidRPr="00A21536" w:rsidRDefault="006059D6" w:rsidP="00DA5989">
            <w:pPr>
              <w:spacing w:after="0"/>
              <w:rPr>
                <w:rFonts w:ascii="Times New Roman" w:hAnsi="Times New Roman" w:cs="Times New Roman"/>
                <w:sz w:val="24"/>
                <w:szCs w:val="28"/>
              </w:rPr>
            </w:pPr>
            <w:r w:rsidRPr="00A21536">
              <w:rPr>
                <w:rFonts w:ascii="Times New Roman" w:hAnsi="Times New Roman" w:cs="Times New Roman"/>
                <w:sz w:val="24"/>
                <w:szCs w:val="28"/>
              </w:rPr>
              <w:t>Пк 4.3</w:t>
            </w:r>
          </w:p>
          <w:p w:rsidR="006059D6" w:rsidRPr="00A21536" w:rsidRDefault="006059D6" w:rsidP="00DA5989">
            <w:pPr>
              <w:spacing w:after="0"/>
              <w:rPr>
                <w:rFonts w:ascii="Times New Roman" w:hAnsi="Times New Roman" w:cs="Times New Roman"/>
                <w:sz w:val="24"/>
                <w:szCs w:val="28"/>
              </w:rPr>
            </w:pPr>
            <w:r w:rsidRPr="00A21536">
              <w:rPr>
                <w:rFonts w:ascii="Times New Roman" w:hAnsi="Times New Roman" w:cs="Times New Roman"/>
                <w:sz w:val="24"/>
                <w:szCs w:val="28"/>
              </w:rPr>
              <w:t>Пк 4.4</w:t>
            </w:r>
          </w:p>
          <w:p w:rsidR="006059D6" w:rsidRPr="00A21536" w:rsidRDefault="006059D6" w:rsidP="00DA5989">
            <w:pPr>
              <w:spacing w:after="0"/>
              <w:rPr>
                <w:rFonts w:ascii="Times New Roman" w:hAnsi="Times New Roman" w:cs="Times New Roman"/>
                <w:sz w:val="24"/>
                <w:szCs w:val="28"/>
              </w:rPr>
            </w:pPr>
            <w:r w:rsidRPr="00A21536">
              <w:rPr>
                <w:rFonts w:ascii="Times New Roman" w:hAnsi="Times New Roman" w:cs="Times New Roman"/>
                <w:sz w:val="24"/>
                <w:szCs w:val="28"/>
              </w:rPr>
              <w:t xml:space="preserve">Пк 4.5 </w:t>
            </w:r>
          </w:p>
          <w:p w:rsidR="006059D6" w:rsidRPr="00A21536" w:rsidRDefault="006059D6" w:rsidP="00DA5989">
            <w:pPr>
              <w:spacing w:after="0"/>
              <w:rPr>
                <w:rFonts w:ascii="Times New Roman" w:hAnsi="Times New Roman" w:cs="Times New Roman"/>
                <w:sz w:val="24"/>
                <w:szCs w:val="28"/>
              </w:rPr>
            </w:pPr>
            <w:r w:rsidRPr="00A21536">
              <w:rPr>
                <w:rFonts w:ascii="Times New Roman" w:eastAsia="Times New Roman" w:hAnsi="Times New Roman" w:cs="Times New Roman"/>
                <w:sz w:val="24"/>
                <w:szCs w:val="28"/>
              </w:rPr>
              <w:t>ОК 1. ОК 2. ОК 3. ОК 4. ОК 5. ОК 6. ОК 7. ОК 8. ОК 9. ОкК10. ОК11</w:t>
            </w:r>
          </w:p>
        </w:tc>
        <w:tc>
          <w:tcPr>
            <w:tcW w:w="849" w:type="pct"/>
            <w:shd w:val="clear" w:color="auto" w:fill="auto"/>
          </w:tcPr>
          <w:p w:rsidR="006059D6" w:rsidRPr="00A21536" w:rsidRDefault="006059D6" w:rsidP="001F0A9D">
            <w:pPr>
              <w:spacing w:after="0"/>
              <w:rPr>
                <w:rFonts w:ascii="Times New Roman" w:hAnsi="Times New Roman" w:cs="Times New Roman"/>
                <w:sz w:val="24"/>
                <w:szCs w:val="28"/>
              </w:rPr>
            </w:pPr>
            <w:r w:rsidRPr="00A21536">
              <w:rPr>
                <w:rFonts w:ascii="Times New Roman" w:hAnsi="Times New Roman" w:cs="Times New Roman"/>
                <w:sz w:val="24"/>
                <w:szCs w:val="28"/>
              </w:rPr>
              <w:t xml:space="preserve">Раздел 1. </w:t>
            </w:r>
          </w:p>
          <w:p w:rsidR="006059D6" w:rsidRPr="00A21536" w:rsidRDefault="006059D6" w:rsidP="00C06F17">
            <w:pPr>
              <w:rPr>
                <w:rFonts w:ascii="Times New Roman" w:hAnsi="Times New Roman" w:cs="Times New Roman"/>
                <w:sz w:val="24"/>
                <w:szCs w:val="28"/>
              </w:rPr>
            </w:pPr>
            <w:r w:rsidRPr="00A21536">
              <w:rPr>
                <w:rFonts w:ascii="Times New Roman" w:hAnsi="Times New Roman" w:cs="Times New Roman"/>
                <w:bCs/>
                <w:color w:val="000000"/>
                <w:sz w:val="24"/>
                <w:szCs w:val="28"/>
              </w:rPr>
              <w:t>Слесарные,  и слесарно- сборочные работы</w:t>
            </w:r>
          </w:p>
        </w:tc>
        <w:tc>
          <w:tcPr>
            <w:tcW w:w="475" w:type="pct"/>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52</w:t>
            </w:r>
          </w:p>
        </w:tc>
        <w:tc>
          <w:tcPr>
            <w:tcW w:w="427" w:type="pct"/>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50</w:t>
            </w:r>
          </w:p>
        </w:tc>
        <w:tc>
          <w:tcPr>
            <w:tcW w:w="522" w:type="pct"/>
            <w:gridSpan w:val="2"/>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36</w:t>
            </w:r>
          </w:p>
        </w:tc>
        <w:tc>
          <w:tcPr>
            <w:tcW w:w="381" w:type="pct"/>
            <w:gridSpan w:val="3"/>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p w:rsidR="006059D6" w:rsidRPr="00A21536" w:rsidRDefault="006059D6" w:rsidP="00C204D4">
            <w:pPr>
              <w:spacing w:after="0"/>
              <w:jc w:val="center"/>
              <w:rPr>
                <w:rFonts w:ascii="Times New Roman" w:hAnsi="Times New Roman" w:cs="Times New Roman"/>
                <w:sz w:val="24"/>
                <w:szCs w:val="28"/>
              </w:rPr>
            </w:pPr>
          </w:p>
        </w:tc>
        <w:tc>
          <w:tcPr>
            <w:tcW w:w="637" w:type="pct"/>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108</w:t>
            </w:r>
          </w:p>
        </w:tc>
        <w:tc>
          <w:tcPr>
            <w:tcW w:w="647" w:type="pct"/>
            <w:gridSpan w:val="2"/>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tc>
        <w:tc>
          <w:tcPr>
            <w:tcW w:w="402" w:type="pct"/>
            <w:shd w:val="clear" w:color="auto" w:fill="auto"/>
            <w:vAlign w:val="center"/>
          </w:tcPr>
          <w:p w:rsidR="006059D6" w:rsidRPr="00A21536" w:rsidRDefault="006059D6" w:rsidP="00C204D4">
            <w:pPr>
              <w:spacing w:after="0"/>
              <w:jc w:val="center"/>
              <w:rPr>
                <w:rFonts w:ascii="Times New Roman" w:hAnsi="Times New Roman" w:cs="Times New Roman"/>
                <w:sz w:val="24"/>
                <w:szCs w:val="28"/>
              </w:rPr>
            </w:pPr>
            <w:r w:rsidRPr="00A21536">
              <w:rPr>
                <w:rFonts w:ascii="Times New Roman" w:hAnsi="Times New Roman" w:cs="Times New Roman"/>
                <w:sz w:val="24"/>
                <w:szCs w:val="28"/>
              </w:rPr>
              <w:t>2</w:t>
            </w:r>
          </w:p>
        </w:tc>
      </w:tr>
      <w:tr w:rsidR="006059D6" w:rsidRPr="00A21536" w:rsidTr="00A21536">
        <w:tc>
          <w:tcPr>
            <w:tcW w:w="660" w:type="pct"/>
            <w:vMerge/>
            <w:shd w:val="clear" w:color="auto" w:fill="auto"/>
          </w:tcPr>
          <w:p w:rsidR="006059D6" w:rsidRPr="00A21536" w:rsidRDefault="006059D6" w:rsidP="00DA5989">
            <w:pPr>
              <w:spacing w:after="0"/>
              <w:jc w:val="center"/>
              <w:rPr>
                <w:rFonts w:ascii="Times New Roman" w:hAnsi="Times New Roman" w:cs="Times New Roman"/>
                <w:sz w:val="24"/>
                <w:szCs w:val="28"/>
              </w:rPr>
            </w:pPr>
          </w:p>
        </w:tc>
        <w:tc>
          <w:tcPr>
            <w:tcW w:w="4340" w:type="pct"/>
            <w:gridSpan w:val="12"/>
            <w:shd w:val="clear" w:color="auto" w:fill="auto"/>
          </w:tcPr>
          <w:p w:rsidR="006059D6" w:rsidRPr="00A21536" w:rsidRDefault="006059D6" w:rsidP="006059D6">
            <w:pPr>
              <w:spacing w:after="0"/>
              <w:rPr>
                <w:rFonts w:ascii="Times New Roman" w:hAnsi="Times New Roman" w:cs="Times New Roman"/>
                <w:sz w:val="24"/>
                <w:szCs w:val="28"/>
              </w:rPr>
            </w:pPr>
            <w:r w:rsidRPr="00A21536">
              <w:rPr>
                <w:rFonts w:ascii="Times New Roman" w:hAnsi="Times New Roman" w:cs="Times New Roman"/>
                <w:sz w:val="24"/>
                <w:szCs w:val="28"/>
              </w:rPr>
              <w:t>МДК 04.02 Энергетическая эффективность металлургического предприятия</w:t>
            </w:r>
          </w:p>
        </w:tc>
      </w:tr>
      <w:tr w:rsidR="00BB0E5A" w:rsidRPr="00A21536" w:rsidTr="00A21536">
        <w:tc>
          <w:tcPr>
            <w:tcW w:w="660" w:type="pct"/>
            <w:vMerge/>
            <w:shd w:val="clear" w:color="auto" w:fill="auto"/>
          </w:tcPr>
          <w:p w:rsidR="00BB0E5A" w:rsidRPr="00A21536" w:rsidRDefault="00BB0E5A" w:rsidP="006059D6">
            <w:pPr>
              <w:spacing w:after="0"/>
              <w:rPr>
                <w:rFonts w:ascii="Times New Roman" w:hAnsi="Times New Roman" w:cs="Times New Roman"/>
                <w:sz w:val="24"/>
                <w:szCs w:val="28"/>
              </w:rPr>
            </w:pPr>
          </w:p>
        </w:tc>
        <w:tc>
          <w:tcPr>
            <w:tcW w:w="849" w:type="pct"/>
            <w:shd w:val="clear" w:color="auto" w:fill="auto"/>
          </w:tcPr>
          <w:p w:rsidR="00BB0E5A" w:rsidRPr="00A21536" w:rsidRDefault="00BB0E5A" w:rsidP="006059D6">
            <w:pPr>
              <w:spacing w:after="0"/>
              <w:rPr>
                <w:rFonts w:ascii="Times New Roman" w:hAnsi="Times New Roman" w:cs="Times New Roman"/>
                <w:sz w:val="24"/>
                <w:szCs w:val="28"/>
              </w:rPr>
            </w:pPr>
            <w:r w:rsidRPr="00A21536">
              <w:rPr>
                <w:rFonts w:ascii="Times New Roman" w:hAnsi="Times New Roman" w:cs="Times New Roman"/>
                <w:sz w:val="24"/>
                <w:szCs w:val="28"/>
              </w:rPr>
              <w:t>Раздел1. Энергосбережение предприятия</w:t>
            </w:r>
          </w:p>
        </w:tc>
        <w:tc>
          <w:tcPr>
            <w:tcW w:w="475"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56</w:t>
            </w:r>
          </w:p>
        </w:tc>
        <w:tc>
          <w:tcPr>
            <w:tcW w:w="427" w:type="pct"/>
            <w:shd w:val="clear" w:color="auto" w:fill="auto"/>
          </w:tcPr>
          <w:p w:rsidR="00BB0E5A" w:rsidRPr="00A21536" w:rsidRDefault="00BB0E5A" w:rsidP="007A30B5">
            <w:pPr>
              <w:spacing w:after="0"/>
              <w:jc w:val="center"/>
              <w:rPr>
                <w:rFonts w:ascii="Times New Roman" w:hAnsi="Times New Roman" w:cs="Times New Roman"/>
                <w:sz w:val="24"/>
                <w:szCs w:val="28"/>
              </w:rPr>
            </w:pPr>
            <w:r w:rsidRPr="00A21536">
              <w:rPr>
                <w:rFonts w:ascii="Times New Roman" w:hAnsi="Times New Roman" w:cs="Times New Roman"/>
                <w:sz w:val="24"/>
                <w:szCs w:val="28"/>
              </w:rPr>
              <w:t>54</w:t>
            </w:r>
          </w:p>
        </w:tc>
        <w:tc>
          <w:tcPr>
            <w:tcW w:w="522" w:type="pct"/>
            <w:gridSpan w:val="2"/>
            <w:shd w:val="clear" w:color="auto" w:fill="auto"/>
          </w:tcPr>
          <w:p w:rsidR="00BB0E5A" w:rsidRPr="00A21536" w:rsidRDefault="00BB0E5A" w:rsidP="007A30B5">
            <w:pPr>
              <w:spacing w:after="0"/>
              <w:jc w:val="center"/>
              <w:rPr>
                <w:rFonts w:ascii="Times New Roman" w:hAnsi="Times New Roman" w:cs="Times New Roman"/>
                <w:sz w:val="24"/>
                <w:szCs w:val="28"/>
              </w:rPr>
            </w:pPr>
            <w:r w:rsidRPr="00A21536">
              <w:rPr>
                <w:rFonts w:ascii="Times New Roman" w:hAnsi="Times New Roman" w:cs="Times New Roman"/>
                <w:sz w:val="24"/>
                <w:szCs w:val="28"/>
              </w:rPr>
              <w:t>38</w:t>
            </w:r>
          </w:p>
        </w:tc>
        <w:tc>
          <w:tcPr>
            <w:tcW w:w="381" w:type="pct"/>
            <w:gridSpan w:val="3"/>
            <w:vMerge w:val="restart"/>
            <w:shd w:val="clear" w:color="auto" w:fill="auto"/>
          </w:tcPr>
          <w:p w:rsidR="00C204D4" w:rsidRPr="00A21536" w:rsidRDefault="00C204D4" w:rsidP="00DA5989">
            <w:pPr>
              <w:spacing w:after="0"/>
              <w:jc w:val="center"/>
              <w:rPr>
                <w:rFonts w:ascii="Times New Roman" w:hAnsi="Times New Roman" w:cs="Times New Roman"/>
                <w:sz w:val="24"/>
                <w:szCs w:val="28"/>
              </w:rPr>
            </w:pPr>
          </w:p>
          <w:p w:rsidR="00C204D4" w:rsidRPr="00A21536" w:rsidRDefault="00C204D4" w:rsidP="00DA5989">
            <w:pPr>
              <w:spacing w:after="0"/>
              <w:jc w:val="center"/>
              <w:rPr>
                <w:rFonts w:ascii="Times New Roman" w:hAnsi="Times New Roman" w:cs="Times New Roman"/>
                <w:sz w:val="24"/>
                <w:szCs w:val="28"/>
              </w:rPr>
            </w:pPr>
          </w:p>
          <w:p w:rsidR="00BB0E5A" w:rsidRPr="00A21536" w:rsidRDefault="00C204D4"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tc>
        <w:tc>
          <w:tcPr>
            <w:tcW w:w="637" w:type="pct"/>
            <w:vMerge w:val="restart"/>
            <w:shd w:val="clear" w:color="auto" w:fill="auto"/>
          </w:tcPr>
          <w:p w:rsidR="00BB0E5A" w:rsidRPr="00A21536" w:rsidRDefault="00BB0E5A" w:rsidP="004058DC">
            <w:pPr>
              <w:spacing w:after="0"/>
              <w:jc w:val="center"/>
              <w:rPr>
                <w:rFonts w:ascii="Times New Roman" w:hAnsi="Times New Roman" w:cs="Times New Roman"/>
                <w:sz w:val="24"/>
                <w:szCs w:val="28"/>
              </w:rPr>
            </w:pPr>
            <w:r w:rsidRPr="00A21536">
              <w:rPr>
                <w:rFonts w:ascii="Times New Roman" w:hAnsi="Times New Roman" w:cs="Times New Roman"/>
                <w:sz w:val="24"/>
                <w:szCs w:val="28"/>
              </w:rPr>
              <w:t>144</w:t>
            </w:r>
          </w:p>
        </w:tc>
        <w:tc>
          <w:tcPr>
            <w:tcW w:w="647"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tc>
        <w:tc>
          <w:tcPr>
            <w:tcW w:w="402"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2</w:t>
            </w:r>
          </w:p>
        </w:tc>
      </w:tr>
      <w:tr w:rsidR="00BB0E5A" w:rsidRPr="00A21536" w:rsidTr="00A21536">
        <w:tc>
          <w:tcPr>
            <w:tcW w:w="660" w:type="pct"/>
            <w:vMerge/>
            <w:shd w:val="clear" w:color="auto" w:fill="auto"/>
          </w:tcPr>
          <w:p w:rsidR="00BB0E5A" w:rsidRPr="00A21536" w:rsidRDefault="00BB0E5A" w:rsidP="00DA5989">
            <w:pPr>
              <w:spacing w:after="0"/>
              <w:rPr>
                <w:rFonts w:ascii="Times New Roman" w:hAnsi="Times New Roman" w:cs="Times New Roman"/>
                <w:sz w:val="24"/>
                <w:szCs w:val="28"/>
              </w:rPr>
            </w:pPr>
          </w:p>
        </w:tc>
        <w:tc>
          <w:tcPr>
            <w:tcW w:w="849" w:type="pct"/>
            <w:shd w:val="clear" w:color="auto" w:fill="auto"/>
          </w:tcPr>
          <w:p w:rsidR="00BB0E5A" w:rsidRPr="00A21536" w:rsidRDefault="00BB0E5A" w:rsidP="00DA5989">
            <w:pPr>
              <w:spacing w:after="0"/>
              <w:rPr>
                <w:rFonts w:ascii="Times New Roman" w:hAnsi="Times New Roman" w:cs="Times New Roman"/>
                <w:sz w:val="24"/>
                <w:szCs w:val="28"/>
              </w:rPr>
            </w:pPr>
            <w:r w:rsidRPr="00A21536">
              <w:rPr>
                <w:rFonts w:ascii="Times New Roman" w:hAnsi="Times New Roman" w:cs="Times New Roman"/>
                <w:sz w:val="24"/>
                <w:szCs w:val="28"/>
              </w:rPr>
              <w:t>Раздел 2. Электробезопасность</w:t>
            </w:r>
          </w:p>
        </w:tc>
        <w:tc>
          <w:tcPr>
            <w:tcW w:w="475"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50</w:t>
            </w:r>
          </w:p>
        </w:tc>
        <w:tc>
          <w:tcPr>
            <w:tcW w:w="427" w:type="pct"/>
            <w:shd w:val="clear" w:color="auto" w:fill="auto"/>
          </w:tcPr>
          <w:p w:rsidR="00BB0E5A" w:rsidRPr="00A21536" w:rsidRDefault="00BB0E5A" w:rsidP="007A30B5">
            <w:pPr>
              <w:spacing w:after="0"/>
              <w:jc w:val="center"/>
              <w:rPr>
                <w:rFonts w:ascii="Times New Roman" w:hAnsi="Times New Roman" w:cs="Times New Roman"/>
                <w:sz w:val="24"/>
                <w:szCs w:val="28"/>
              </w:rPr>
            </w:pPr>
            <w:r w:rsidRPr="00A21536">
              <w:rPr>
                <w:rFonts w:ascii="Times New Roman" w:hAnsi="Times New Roman" w:cs="Times New Roman"/>
                <w:sz w:val="24"/>
                <w:szCs w:val="28"/>
              </w:rPr>
              <w:t>48</w:t>
            </w:r>
          </w:p>
        </w:tc>
        <w:tc>
          <w:tcPr>
            <w:tcW w:w="522" w:type="pct"/>
            <w:gridSpan w:val="2"/>
            <w:shd w:val="clear" w:color="auto" w:fill="auto"/>
          </w:tcPr>
          <w:p w:rsidR="00BB0E5A" w:rsidRPr="00A21536" w:rsidRDefault="00BB0E5A" w:rsidP="007A30B5">
            <w:pPr>
              <w:spacing w:after="0"/>
              <w:jc w:val="center"/>
              <w:rPr>
                <w:rFonts w:ascii="Times New Roman" w:hAnsi="Times New Roman" w:cs="Times New Roman"/>
                <w:sz w:val="24"/>
                <w:szCs w:val="28"/>
              </w:rPr>
            </w:pPr>
            <w:r w:rsidRPr="00A21536">
              <w:rPr>
                <w:rFonts w:ascii="Times New Roman" w:hAnsi="Times New Roman" w:cs="Times New Roman"/>
                <w:sz w:val="24"/>
                <w:szCs w:val="28"/>
              </w:rPr>
              <w:t>34</w:t>
            </w:r>
          </w:p>
        </w:tc>
        <w:tc>
          <w:tcPr>
            <w:tcW w:w="381" w:type="pct"/>
            <w:gridSpan w:val="3"/>
            <w:vMerge/>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637" w:type="pct"/>
            <w:vMerge/>
            <w:shd w:val="clear" w:color="auto" w:fill="auto"/>
          </w:tcPr>
          <w:p w:rsidR="00BB0E5A" w:rsidRPr="00A21536" w:rsidRDefault="00BB0E5A" w:rsidP="004058DC">
            <w:pPr>
              <w:spacing w:after="0"/>
              <w:jc w:val="center"/>
              <w:rPr>
                <w:rFonts w:ascii="Times New Roman" w:hAnsi="Times New Roman" w:cs="Times New Roman"/>
                <w:sz w:val="24"/>
                <w:szCs w:val="28"/>
              </w:rPr>
            </w:pPr>
          </w:p>
        </w:tc>
        <w:tc>
          <w:tcPr>
            <w:tcW w:w="647"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402"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2</w:t>
            </w:r>
          </w:p>
        </w:tc>
      </w:tr>
      <w:tr w:rsidR="00BB0E5A" w:rsidRPr="00A21536" w:rsidTr="00A21536">
        <w:tc>
          <w:tcPr>
            <w:tcW w:w="660" w:type="pct"/>
            <w:vMerge/>
            <w:shd w:val="clear" w:color="auto" w:fill="auto"/>
          </w:tcPr>
          <w:p w:rsidR="00BB0E5A" w:rsidRPr="00A21536" w:rsidRDefault="00BB0E5A" w:rsidP="00DA5989">
            <w:pPr>
              <w:spacing w:after="0"/>
              <w:rPr>
                <w:rFonts w:ascii="Times New Roman" w:hAnsi="Times New Roman" w:cs="Times New Roman"/>
                <w:sz w:val="24"/>
                <w:szCs w:val="28"/>
              </w:rPr>
            </w:pPr>
          </w:p>
        </w:tc>
        <w:tc>
          <w:tcPr>
            <w:tcW w:w="849" w:type="pct"/>
            <w:shd w:val="clear" w:color="auto" w:fill="auto"/>
          </w:tcPr>
          <w:p w:rsidR="00BB0E5A" w:rsidRPr="00A21536" w:rsidRDefault="00BB0E5A" w:rsidP="00DA5989">
            <w:pPr>
              <w:spacing w:after="0"/>
              <w:rPr>
                <w:rFonts w:ascii="Times New Roman" w:hAnsi="Times New Roman" w:cs="Times New Roman"/>
                <w:sz w:val="24"/>
                <w:szCs w:val="28"/>
              </w:rPr>
            </w:pPr>
            <w:r w:rsidRPr="00A21536">
              <w:rPr>
                <w:rFonts w:ascii="Times New Roman" w:hAnsi="Times New Roman" w:cs="Times New Roman"/>
                <w:sz w:val="24"/>
                <w:szCs w:val="28"/>
              </w:rPr>
              <w:t>Раздел 3.</w:t>
            </w:r>
            <w:r w:rsidRPr="00A21536">
              <w:rPr>
                <w:rFonts w:ascii="Times New Roman" w:hAnsi="Times New Roman" w:cs="Times New Roman"/>
                <w:bCs/>
                <w:sz w:val="24"/>
                <w:szCs w:val="28"/>
              </w:rPr>
              <w:t xml:space="preserve"> Электромонтажные </w:t>
            </w:r>
            <w:r w:rsidRPr="00A21536">
              <w:rPr>
                <w:rFonts w:ascii="Times New Roman" w:hAnsi="Times New Roman" w:cs="Times New Roman"/>
                <w:bCs/>
                <w:sz w:val="24"/>
                <w:szCs w:val="28"/>
              </w:rPr>
              <w:lastRenderedPageBreak/>
              <w:t>работы</w:t>
            </w:r>
          </w:p>
        </w:tc>
        <w:tc>
          <w:tcPr>
            <w:tcW w:w="475"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lastRenderedPageBreak/>
              <w:t>82</w:t>
            </w:r>
          </w:p>
        </w:tc>
        <w:tc>
          <w:tcPr>
            <w:tcW w:w="427" w:type="pct"/>
            <w:shd w:val="clear" w:color="auto" w:fill="auto"/>
          </w:tcPr>
          <w:p w:rsidR="00BB0E5A" w:rsidRPr="00A21536" w:rsidRDefault="00BB0E5A" w:rsidP="007A30B5">
            <w:pPr>
              <w:spacing w:after="0"/>
              <w:jc w:val="center"/>
              <w:rPr>
                <w:rFonts w:ascii="Times New Roman" w:hAnsi="Times New Roman" w:cs="Times New Roman"/>
                <w:sz w:val="24"/>
                <w:szCs w:val="28"/>
              </w:rPr>
            </w:pPr>
            <w:r w:rsidRPr="00A21536">
              <w:rPr>
                <w:rFonts w:ascii="Times New Roman" w:hAnsi="Times New Roman" w:cs="Times New Roman"/>
                <w:sz w:val="24"/>
                <w:szCs w:val="28"/>
              </w:rPr>
              <w:t>80</w:t>
            </w:r>
          </w:p>
        </w:tc>
        <w:tc>
          <w:tcPr>
            <w:tcW w:w="522" w:type="pct"/>
            <w:gridSpan w:val="2"/>
            <w:shd w:val="clear" w:color="auto" w:fill="auto"/>
          </w:tcPr>
          <w:p w:rsidR="00BB0E5A" w:rsidRPr="00A21536" w:rsidRDefault="00BB0E5A" w:rsidP="007A30B5">
            <w:pPr>
              <w:spacing w:after="0"/>
              <w:jc w:val="center"/>
              <w:rPr>
                <w:rFonts w:ascii="Times New Roman" w:hAnsi="Times New Roman" w:cs="Times New Roman"/>
                <w:sz w:val="24"/>
                <w:szCs w:val="28"/>
              </w:rPr>
            </w:pPr>
            <w:r w:rsidRPr="00A21536">
              <w:rPr>
                <w:rFonts w:ascii="Times New Roman" w:hAnsi="Times New Roman" w:cs="Times New Roman"/>
                <w:sz w:val="24"/>
                <w:szCs w:val="28"/>
              </w:rPr>
              <w:t>56</w:t>
            </w:r>
          </w:p>
        </w:tc>
        <w:tc>
          <w:tcPr>
            <w:tcW w:w="381" w:type="pct"/>
            <w:gridSpan w:val="3"/>
            <w:vMerge/>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637" w:type="pct"/>
            <w:vMerge/>
            <w:shd w:val="clear" w:color="auto" w:fill="auto"/>
            <w:vAlign w:val="center"/>
          </w:tcPr>
          <w:p w:rsidR="00BB0E5A" w:rsidRPr="00A21536" w:rsidRDefault="00BB0E5A" w:rsidP="004058DC">
            <w:pPr>
              <w:spacing w:after="0"/>
              <w:jc w:val="center"/>
              <w:rPr>
                <w:rFonts w:ascii="Times New Roman" w:hAnsi="Times New Roman" w:cs="Times New Roman"/>
                <w:sz w:val="24"/>
                <w:szCs w:val="28"/>
              </w:rPr>
            </w:pPr>
          </w:p>
        </w:tc>
        <w:tc>
          <w:tcPr>
            <w:tcW w:w="647"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tc>
        <w:tc>
          <w:tcPr>
            <w:tcW w:w="402"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2</w:t>
            </w:r>
          </w:p>
        </w:tc>
      </w:tr>
      <w:tr w:rsidR="00BB0E5A" w:rsidRPr="00A21536" w:rsidTr="00A21536">
        <w:tc>
          <w:tcPr>
            <w:tcW w:w="660" w:type="pct"/>
            <w:vMerge/>
            <w:shd w:val="clear" w:color="auto" w:fill="auto"/>
          </w:tcPr>
          <w:p w:rsidR="00BB0E5A" w:rsidRPr="00A21536" w:rsidRDefault="00BB0E5A" w:rsidP="00DA5989">
            <w:pPr>
              <w:spacing w:after="0"/>
              <w:rPr>
                <w:rFonts w:ascii="Times New Roman" w:hAnsi="Times New Roman" w:cs="Times New Roman"/>
                <w:sz w:val="24"/>
                <w:szCs w:val="28"/>
              </w:rPr>
            </w:pPr>
          </w:p>
        </w:tc>
        <w:tc>
          <w:tcPr>
            <w:tcW w:w="849" w:type="pct"/>
            <w:shd w:val="clear" w:color="auto" w:fill="auto"/>
          </w:tcPr>
          <w:p w:rsidR="00BB0E5A" w:rsidRPr="00A21536" w:rsidRDefault="00BB0E5A" w:rsidP="00DA5989">
            <w:pPr>
              <w:spacing w:after="0"/>
              <w:rPr>
                <w:rFonts w:ascii="Times New Roman" w:hAnsi="Times New Roman" w:cs="Times New Roman"/>
                <w:sz w:val="24"/>
                <w:szCs w:val="28"/>
              </w:rPr>
            </w:pPr>
            <w:r w:rsidRPr="00A21536">
              <w:rPr>
                <w:rFonts w:ascii="Times New Roman" w:hAnsi="Times New Roman" w:cs="Times New Roman"/>
                <w:sz w:val="24"/>
                <w:szCs w:val="28"/>
              </w:rPr>
              <w:t>Раздел 4.Схемы и чертежи электрических установок</w:t>
            </w:r>
          </w:p>
          <w:p w:rsidR="00BB0E5A" w:rsidRPr="00A21536" w:rsidRDefault="00BB0E5A" w:rsidP="00DA5989">
            <w:pPr>
              <w:spacing w:after="0"/>
              <w:rPr>
                <w:rFonts w:ascii="Times New Roman" w:hAnsi="Times New Roman" w:cs="Times New Roman"/>
                <w:sz w:val="24"/>
                <w:szCs w:val="28"/>
              </w:rPr>
            </w:pPr>
          </w:p>
        </w:tc>
        <w:tc>
          <w:tcPr>
            <w:tcW w:w="475"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34</w:t>
            </w:r>
          </w:p>
        </w:tc>
        <w:tc>
          <w:tcPr>
            <w:tcW w:w="427"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32</w:t>
            </w:r>
          </w:p>
        </w:tc>
        <w:tc>
          <w:tcPr>
            <w:tcW w:w="522"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22</w:t>
            </w:r>
          </w:p>
        </w:tc>
        <w:tc>
          <w:tcPr>
            <w:tcW w:w="381" w:type="pct"/>
            <w:gridSpan w:val="3"/>
            <w:vMerge/>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637" w:type="pct"/>
            <w:vMerge/>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647"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tc>
        <w:tc>
          <w:tcPr>
            <w:tcW w:w="402"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2</w:t>
            </w:r>
          </w:p>
        </w:tc>
      </w:tr>
      <w:tr w:rsidR="00BB0E5A" w:rsidRPr="00A21536" w:rsidTr="00A21536">
        <w:trPr>
          <w:trHeight w:val="1000"/>
        </w:trPr>
        <w:tc>
          <w:tcPr>
            <w:tcW w:w="660" w:type="pct"/>
            <w:vMerge/>
            <w:shd w:val="clear" w:color="auto" w:fill="auto"/>
          </w:tcPr>
          <w:p w:rsidR="00BB0E5A" w:rsidRPr="00A21536" w:rsidRDefault="00BB0E5A" w:rsidP="00DA5989">
            <w:pPr>
              <w:spacing w:after="0"/>
              <w:rPr>
                <w:rFonts w:ascii="Times New Roman" w:hAnsi="Times New Roman" w:cs="Times New Roman"/>
                <w:sz w:val="24"/>
                <w:szCs w:val="28"/>
              </w:rPr>
            </w:pPr>
          </w:p>
        </w:tc>
        <w:tc>
          <w:tcPr>
            <w:tcW w:w="849" w:type="pct"/>
            <w:shd w:val="clear" w:color="auto" w:fill="auto"/>
          </w:tcPr>
          <w:p w:rsidR="00BB0E5A" w:rsidRPr="00A21536" w:rsidRDefault="00BB0E5A" w:rsidP="006059D6">
            <w:pPr>
              <w:spacing w:after="0"/>
              <w:rPr>
                <w:rFonts w:ascii="Times New Roman" w:hAnsi="Times New Roman" w:cs="Times New Roman"/>
                <w:sz w:val="24"/>
                <w:szCs w:val="28"/>
              </w:rPr>
            </w:pPr>
            <w:r w:rsidRPr="00A21536">
              <w:rPr>
                <w:rFonts w:ascii="Times New Roman" w:hAnsi="Times New Roman" w:cs="Times New Roman"/>
                <w:sz w:val="24"/>
                <w:szCs w:val="28"/>
              </w:rPr>
              <w:t>Раздел 5. Монтаж электрического и эл. мех. Оборудования промышленных организаций</w:t>
            </w:r>
          </w:p>
        </w:tc>
        <w:tc>
          <w:tcPr>
            <w:tcW w:w="475"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146</w:t>
            </w:r>
          </w:p>
        </w:tc>
        <w:tc>
          <w:tcPr>
            <w:tcW w:w="427"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144</w:t>
            </w:r>
          </w:p>
        </w:tc>
        <w:tc>
          <w:tcPr>
            <w:tcW w:w="522"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100</w:t>
            </w:r>
          </w:p>
        </w:tc>
        <w:tc>
          <w:tcPr>
            <w:tcW w:w="381" w:type="pct"/>
            <w:gridSpan w:val="3"/>
            <w:vMerge/>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637" w:type="pct"/>
            <w:vMerge/>
            <w:shd w:val="clear" w:color="auto" w:fill="auto"/>
          </w:tcPr>
          <w:p w:rsidR="00BB0E5A" w:rsidRPr="00A21536" w:rsidRDefault="00BB0E5A" w:rsidP="00DA5989">
            <w:pPr>
              <w:spacing w:after="0"/>
              <w:jc w:val="center"/>
              <w:rPr>
                <w:rFonts w:ascii="Times New Roman" w:hAnsi="Times New Roman" w:cs="Times New Roman"/>
                <w:sz w:val="24"/>
                <w:szCs w:val="28"/>
              </w:rPr>
            </w:pPr>
          </w:p>
        </w:tc>
        <w:tc>
          <w:tcPr>
            <w:tcW w:w="647" w:type="pct"/>
            <w:gridSpan w:val="2"/>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w:t>
            </w:r>
          </w:p>
        </w:tc>
        <w:tc>
          <w:tcPr>
            <w:tcW w:w="402" w:type="pct"/>
            <w:shd w:val="clear" w:color="auto" w:fill="auto"/>
          </w:tcPr>
          <w:p w:rsidR="00BB0E5A" w:rsidRPr="00A21536" w:rsidRDefault="00BB0E5A" w:rsidP="00DA5989">
            <w:pPr>
              <w:spacing w:after="0"/>
              <w:jc w:val="center"/>
              <w:rPr>
                <w:rFonts w:ascii="Times New Roman" w:hAnsi="Times New Roman" w:cs="Times New Roman"/>
                <w:sz w:val="24"/>
                <w:szCs w:val="28"/>
              </w:rPr>
            </w:pPr>
            <w:r w:rsidRPr="00A21536">
              <w:rPr>
                <w:rFonts w:ascii="Times New Roman" w:hAnsi="Times New Roman" w:cs="Times New Roman"/>
                <w:sz w:val="24"/>
                <w:szCs w:val="28"/>
              </w:rPr>
              <w:t>2</w:t>
            </w:r>
          </w:p>
        </w:tc>
      </w:tr>
      <w:tr w:rsidR="006059D6" w:rsidRPr="00A21536" w:rsidTr="00A21536">
        <w:tc>
          <w:tcPr>
            <w:tcW w:w="660" w:type="pct"/>
            <w:vMerge/>
            <w:shd w:val="clear" w:color="auto" w:fill="auto"/>
          </w:tcPr>
          <w:p w:rsidR="006059D6" w:rsidRPr="00A21536" w:rsidRDefault="006059D6" w:rsidP="00DA5989">
            <w:pPr>
              <w:spacing w:after="0"/>
              <w:rPr>
                <w:rFonts w:ascii="Times New Roman" w:hAnsi="Times New Roman" w:cs="Times New Roman"/>
                <w:i/>
                <w:sz w:val="24"/>
                <w:szCs w:val="28"/>
              </w:rPr>
            </w:pPr>
          </w:p>
        </w:tc>
        <w:tc>
          <w:tcPr>
            <w:tcW w:w="849" w:type="pct"/>
            <w:shd w:val="clear" w:color="auto" w:fill="auto"/>
          </w:tcPr>
          <w:p w:rsidR="006059D6" w:rsidRPr="00A21536" w:rsidRDefault="006059D6" w:rsidP="007A30B5">
            <w:pPr>
              <w:suppressAutoHyphens/>
              <w:spacing w:after="0"/>
              <w:rPr>
                <w:rFonts w:ascii="Times New Roman" w:hAnsi="Times New Roman" w:cs="Times New Roman"/>
                <w:sz w:val="24"/>
                <w:szCs w:val="28"/>
              </w:rPr>
            </w:pPr>
            <w:r w:rsidRPr="00A21536">
              <w:rPr>
                <w:rFonts w:ascii="Times New Roman" w:hAnsi="Times New Roman" w:cs="Times New Roman"/>
                <w:sz w:val="24"/>
                <w:szCs w:val="28"/>
              </w:rPr>
              <w:t>Производственная практика (по профилю специальности)</w:t>
            </w:r>
          </w:p>
        </w:tc>
        <w:tc>
          <w:tcPr>
            <w:tcW w:w="475" w:type="pct"/>
            <w:shd w:val="clear" w:color="auto" w:fill="auto"/>
          </w:tcPr>
          <w:p w:rsidR="006059D6" w:rsidRPr="00A21536" w:rsidRDefault="006059D6" w:rsidP="00DA5989">
            <w:pPr>
              <w:suppressAutoHyphens/>
              <w:spacing w:after="0"/>
              <w:jc w:val="center"/>
              <w:rPr>
                <w:rFonts w:ascii="Times New Roman" w:hAnsi="Times New Roman" w:cs="Times New Roman"/>
                <w:i/>
                <w:sz w:val="24"/>
                <w:szCs w:val="28"/>
              </w:rPr>
            </w:pPr>
            <w:r w:rsidRPr="00A21536">
              <w:rPr>
                <w:rFonts w:ascii="Times New Roman" w:hAnsi="Times New Roman" w:cs="Times New Roman"/>
                <w:sz w:val="24"/>
                <w:szCs w:val="28"/>
              </w:rPr>
              <w:t>72</w:t>
            </w:r>
          </w:p>
          <w:p w:rsidR="006059D6" w:rsidRPr="00A21536" w:rsidRDefault="006059D6" w:rsidP="00DA5989">
            <w:pPr>
              <w:suppressAutoHyphens/>
              <w:spacing w:after="0"/>
              <w:rPr>
                <w:rFonts w:ascii="Times New Roman" w:hAnsi="Times New Roman" w:cs="Times New Roman"/>
                <w:i/>
                <w:sz w:val="24"/>
                <w:szCs w:val="28"/>
              </w:rPr>
            </w:pPr>
          </w:p>
        </w:tc>
        <w:tc>
          <w:tcPr>
            <w:tcW w:w="1971" w:type="pct"/>
            <w:gridSpan w:val="8"/>
            <w:shd w:val="clear" w:color="auto" w:fill="auto"/>
          </w:tcPr>
          <w:p w:rsidR="006059D6" w:rsidRPr="00A21536" w:rsidRDefault="006059D6" w:rsidP="00DA5989">
            <w:pPr>
              <w:spacing w:after="0"/>
              <w:rPr>
                <w:rFonts w:ascii="Times New Roman" w:hAnsi="Times New Roman" w:cs="Times New Roman"/>
                <w:i/>
                <w:sz w:val="24"/>
                <w:szCs w:val="28"/>
              </w:rPr>
            </w:pPr>
          </w:p>
        </w:tc>
        <w:tc>
          <w:tcPr>
            <w:tcW w:w="643" w:type="pct"/>
            <w:shd w:val="clear" w:color="auto" w:fill="auto"/>
          </w:tcPr>
          <w:p w:rsidR="006059D6" w:rsidRPr="00A21536" w:rsidRDefault="006059D6" w:rsidP="00DA5989">
            <w:pPr>
              <w:suppressAutoHyphens/>
              <w:spacing w:after="0"/>
              <w:jc w:val="center"/>
              <w:rPr>
                <w:rFonts w:ascii="Times New Roman" w:hAnsi="Times New Roman" w:cs="Times New Roman"/>
                <w:i/>
                <w:sz w:val="24"/>
                <w:szCs w:val="28"/>
              </w:rPr>
            </w:pPr>
            <w:r w:rsidRPr="00A21536">
              <w:rPr>
                <w:rFonts w:ascii="Times New Roman" w:hAnsi="Times New Roman" w:cs="Times New Roman"/>
                <w:sz w:val="24"/>
                <w:szCs w:val="28"/>
              </w:rPr>
              <w:t>72</w:t>
            </w:r>
          </w:p>
        </w:tc>
        <w:tc>
          <w:tcPr>
            <w:tcW w:w="402" w:type="pct"/>
            <w:shd w:val="clear" w:color="auto" w:fill="auto"/>
          </w:tcPr>
          <w:p w:rsidR="006059D6" w:rsidRPr="00A21536" w:rsidRDefault="006059D6" w:rsidP="007A30B5">
            <w:pPr>
              <w:spacing w:after="0"/>
              <w:jc w:val="center"/>
              <w:rPr>
                <w:rFonts w:ascii="Times New Roman" w:hAnsi="Times New Roman" w:cs="Times New Roman"/>
                <w:i/>
                <w:sz w:val="24"/>
                <w:szCs w:val="28"/>
              </w:rPr>
            </w:pPr>
            <w:r w:rsidRPr="00A21536">
              <w:rPr>
                <w:rFonts w:ascii="Times New Roman" w:hAnsi="Times New Roman" w:cs="Times New Roman"/>
                <w:i/>
                <w:sz w:val="24"/>
                <w:szCs w:val="28"/>
              </w:rPr>
              <w:t>-</w:t>
            </w:r>
          </w:p>
        </w:tc>
      </w:tr>
      <w:tr w:rsidR="0076332F" w:rsidRPr="00A21536" w:rsidTr="00A21536">
        <w:tc>
          <w:tcPr>
            <w:tcW w:w="660" w:type="pct"/>
            <w:shd w:val="clear" w:color="auto" w:fill="auto"/>
          </w:tcPr>
          <w:p w:rsidR="0076332F" w:rsidRPr="00A21536" w:rsidRDefault="0076332F" w:rsidP="00DA5989">
            <w:pPr>
              <w:rPr>
                <w:rFonts w:ascii="Times New Roman" w:hAnsi="Times New Roman" w:cs="Times New Roman"/>
                <w:i/>
                <w:sz w:val="24"/>
                <w:szCs w:val="28"/>
              </w:rPr>
            </w:pPr>
          </w:p>
        </w:tc>
        <w:tc>
          <w:tcPr>
            <w:tcW w:w="849" w:type="pct"/>
            <w:shd w:val="clear" w:color="auto" w:fill="auto"/>
          </w:tcPr>
          <w:p w:rsidR="0076332F" w:rsidRPr="00A21536" w:rsidRDefault="0076332F" w:rsidP="00DA5989">
            <w:pPr>
              <w:rPr>
                <w:rFonts w:ascii="Times New Roman" w:hAnsi="Times New Roman" w:cs="Times New Roman"/>
                <w:i/>
                <w:sz w:val="24"/>
                <w:szCs w:val="28"/>
              </w:rPr>
            </w:pPr>
            <w:r w:rsidRPr="00A21536">
              <w:rPr>
                <w:rFonts w:ascii="Times New Roman" w:hAnsi="Times New Roman" w:cs="Times New Roman"/>
                <w:i/>
                <w:sz w:val="24"/>
                <w:szCs w:val="28"/>
              </w:rPr>
              <w:t>Всего:</w:t>
            </w:r>
          </w:p>
        </w:tc>
        <w:tc>
          <w:tcPr>
            <w:tcW w:w="475" w:type="pct"/>
            <w:shd w:val="clear" w:color="auto" w:fill="auto"/>
          </w:tcPr>
          <w:p w:rsidR="0076332F" w:rsidRPr="00A21536" w:rsidRDefault="00C204D4" w:rsidP="007A30B5">
            <w:pPr>
              <w:jc w:val="center"/>
              <w:rPr>
                <w:rFonts w:ascii="Times New Roman" w:hAnsi="Times New Roman" w:cs="Times New Roman"/>
                <w:i/>
                <w:sz w:val="24"/>
                <w:szCs w:val="28"/>
              </w:rPr>
            </w:pPr>
            <w:r w:rsidRPr="00A21536">
              <w:rPr>
                <w:rFonts w:ascii="Times New Roman" w:hAnsi="Times New Roman" w:cs="Times New Roman"/>
                <w:i/>
                <w:sz w:val="24"/>
                <w:szCs w:val="28"/>
              </w:rPr>
              <w:t>492</w:t>
            </w:r>
          </w:p>
        </w:tc>
        <w:tc>
          <w:tcPr>
            <w:tcW w:w="455" w:type="pct"/>
            <w:gridSpan w:val="2"/>
            <w:shd w:val="clear" w:color="auto" w:fill="auto"/>
          </w:tcPr>
          <w:p w:rsidR="0076332F" w:rsidRPr="00A21536" w:rsidRDefault="00C204D4" w:rsidP="007A30B5">
            <w:pPr>
              <w:jc w:val="center"/>
              <w:rPr>
                <w:rFonts w:ascii="Times New Roman" w:hAnsi="Times New Roman" w:cs="Times New Roman"/>
                <w:i/>
                <w:sz w:val="24"/>
                <w:szCs w:val="28"/>
              </w:rPr>
            </w:pPr>
            <w:r w:rsidRPr="00A21536">
              <w:rPr>
                <w:rFonts w:ascii="Times New Roman" w:hAnsi="Times New Roman" w:cs="Times New Roman"/>
                <w:i/>
                <w:sz w:val="24"/>
                <w:szCs w:val="28"/>
              </w:rPr>
              <w:t>408</w:t>
            </w:r>
          </w:p>
        </w:tc>
        <w:tc>
          <w:tcPr>
            <w:tcW w:w="512" w:type="pct"/>
            <w:gridSpan w:val="2"/>
            <w:shd w:val="clear" w:color="auto" w:fill="auto"/>
          </w:tcPr>
          <w:p w:rsidR="0076332F" w:rsidRPr="00A21536" w:rsidRDefault="002B5B65" w:rsidP="007A30B5">
            <w:pPr>
              <w:jc w:val="center"/>
              <w:rPr>
                <w:rFonts w:ascii="Times New Roman" w:hAnsi="Times New Roman" w:cs="Times New Roman"/>
                <w:i/>
                <w:sz w:val="24"/>
                <w:szCs w:val="28"/>
              </w:rPr>
            </w:pPr>
            <w:r w:rsidRPr="00A21536">
              <w:rPr>
                <w:rFonts w:ascii="Times New Roman" w:hAnsi="Times New Roman" w:cs="Times New Roman"/>
                <w:i/>
                <w:sz w:val="24"/>
                <w:szCs w:val="28"/>
              </w:rPr>
              <w:t>286</w:t>
            </w:r>
          </w:p>
        </w:tc>
        <w:tc>
          <w:tcPr>
            <w:tcW w:w="353" w:type="pct"/>
            <w:shd w:val="clear" w:color="auto" w:fill="auto"/>
          </w:tcPr>
          <w:p w:rsidR="0076332F" w:rsidRPr="00A21536" w:rsidRDefault="0076332F" w:rsidP="007A30B5">
            <w:pPr>
              <w:jc w:val="center"/>
              <w:rPr>
                <w:rFonts w:ascii="Times New Roman" w:hAnsi="Times New Roman" w:cs="Times New Roman"/>
                <w:i/>
                <w:sz w:val="24"/>
                <w:szCs w:val="28"/>
              </w:rPr>
            </w:pPr>
          </w:p>
        </w:tc>
        <w:tc>
          <w:tcPr>
            <w:tcW w:w="647" w:type="pct"/>
            <w:gridSpan w:val="2"/>
            <w:shd w:val="clear" w:color="auto" w:fill="auto"/>
          </w:tcPr>
          <w:p w:rsidR="0076332F" w:rsidRPr="00A21536" w:rsidRDefault="007A30B5" w:rsidP="007A30B5">
            <w:pPr>
              <w:jc w:val="center"/>
              <w:rPr>
                <w:rFonts w:ascii="Times New Roman" w:hAnsi="Times New Roman" w:cs="Times New Roman"/>
                <w:i/>
                <w:sz w:val="24"/>
                <w:szCs w:val="28"/>
              </w:rPr>
            </w:pPr>
            <w:r w:rsidRPr="00A21536">
              <w:rPr>
                <w:rFonts w:ascii="Times New Roman" w:hAnsi="Times New Roman" w:cs="Times New Roman"/>
                <w:i/>
                <w:sz w:val="24"/>
                <w:szCs w:val="28"/>
              </w:rPr>
              <w:t>252</w:t>
            </w:r>
          </w:p>
        </w:tc>
        <w:tc>
          <w:tcPr>
            <w:tcW w:w="647" w:type="pct"/>
            <w:gridSpan w:val="2"/>
            <w:shd w:val="clear" w:color="auto" w:fill="auto"/>
          </w:tcPr>
          <w:p w:rsidR="0076332F" w:rsidRPr="00A21536" w:rsidRDefault="007A30B5" w:rsidP="007A30B5">
            <w:pPr>
              <w:jc w:val="center"/>
              <w:rPr>
                <w:rFonts w:ascii="Times New Roman" w:hAnsi="Times New Roman" w:cs="Times New Roman"/>
                <w:i/>
                <w:sz w:val="24"/>
                <w:szCs w:val="28"/>
              </w:rPr>
            </w:pPr>
            <w:r w:rsidRPr="00A21536">
              <w:rPr>
                <w:rFonts w:ascii="Times New Roman" w:hAnsi="Times New Roman" w:cs="Times New Roman"/>
                <w:i/>
                <w:sz w:val="24"/>
                <w:szCs w:val="28"/>
              </w:rPr>
              <w:t>72</w:t>
            </w:r>
          </w:p>
        </w:tc>
        <w:tc>
          <w:tcPr>
            <w:tcW w:w="402" w:type="pct"/>
            <w:shd w:val="clear" w:color="auto" w:fill="auto"/>
          </w:tcPr>
          <w:p w:rsidR="0076332F" w:rsidRPr="00A21536" w:rsidRDefault="002B5B65" w:rsidP="007A30B5">
            <w:pPr>
              <w:jc w:val="center"/>
              <w:rPr>
                <w:rFonts w:ascii="Times New Roman" w:hAnsi="Times New Roman" w:cs="Times New Roman"/>
                <w:i/>
                <w:sz w:val="24"/>
                <w:szCs w:val="28"/>
              </w:rPr>
            </w:pPr>
            <w:r w:rsidRPr="00A21536">
              <w:rPr>
                <w:rFonts w:ascii="Times New Roman" w:hAnsi="Times New Roman" w:cs="Times New Roman"/>
                <w:i/>
                <w:sz w:val="24"/>
                <w:szCs w:val="28"/>
              </w:rPr>
              <w:t>12</w:t>
            </w:r>
          </w:p>
        </w:tc>
      </w:tr>
    </w:tbl>
    <w:p w:rsidR="00A21536" w:rsidRDefault="00A21536" w:rsidP="00C61E78">
      <w:pPr>
        <w:suppressAutoHyphens/>
        <w:ind w:firstLine="709"/>
        <w:jc w:val="both"/>
        <w:rPr>
          <w:rFonts w:ascii="Times New Roman" w:hAnsi="Times New Roman" w:cs="Times New Roman"/>
          <w:sz w:val="32"/>
          <w:szCs w:val="28"/>
        </w:rPr>
        <w:sectPr w:rsidR="00A21536" w:rsidSect="00A67F45">
          <w:pgSz w:w="16838" w:h="11906" w:orient="landscape"/>
          <w:pgMar w:top="851" w:right="1134" w:bottom="851" w:left="1134" w:header="709" w:footer="709" w:gutter="0"/>
          <w:cols w:space="708"/>
          <w:docGrid w:linePitch="360"/>
        </w:sectPr>
      </w:pPr>
    </w:p>
    <w:p w:rsidR="0076332F" w:rsidRPr="00A21536" w:rsidRDefault="0076332F" w:rsidP="00C61E78">
      <w:pPr>
        <w:suppressAutoHyphens/>
        <w:ind w:firstLine="709"/>
        <w:jc w:val="both"/>
        <w:rPr>
          <w:rFonts w:ascii="Times New Roman" w:hAnsi="Times New Roman" w:cs="Times New Roman"/>
          <w:sz w:val="32"/>
          <w:szCs w:val="28"/>
        </w:rPr>
      </w:pPr>
      <w:r w:rsidRPr="00A21536">
        <w:rPr>
          <w:rFonts w:ascii="Times New Roman" w:hAnsi="Times New Roman" w:cs="Times New Roman"/>
          <w:sz w:val="32"/>
          <w:szCs w:val="28"/>
        </w:rPr>
        <w:lastRenderedPageBreak/>
        <w:t>2.2. Тематический план и содержание профессионального модуля (ПМ)</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33"/>
        <w:gridCol w:w="423"/>
        <w:gridCol w:w="145"/>
        <w:gridCol w:w="8662"/>
        <w:gridCol w:w="133"/>
        <w:gridCol w:w="2059"/>
      </w:tblGrid>
      <w:tr w:rsidR="0076332F" w:rsidRPr="00A21536" w:rsidTr="00265180">
        <w:trPr>
          <w:trHeight w:val="1204"/>
        </w:trPr>
        <w:tc>
          <w:tcPr>
            <w:tcW w:w="1139" w:type="pct"/>
            <w:gridSpan w:val="2"/>
          </w:tcPr>
          <w:p w:rsidR="0076332F" w:rsidRPr="001106B5" w:rsidRDefault="0076332F" w:rsidP="00902330">
            <w:pPr>
              <w:spacing w:after="0" w:line="240" w:lineRule="auto"/>
              <w:jc w:val="center"/>
              <w:rPr>
                <w:rFonts w:ascii="Times New Roman" w:hAnsi="Times New Roman" w:cs="Times New Roman"/>
                <w:sz w:val="24"/>
                <w:szCs w:val="28"/>
              </w:rPr>
            </w:pPr>
            <w:r w:rsidRPr="001106B5">
              <w:rPr>
                <w:rFonts w:ascii="Times New Roman" w:hAnsi="Times New Roman" w:cs="Times New Roman"/>
                <w:bCs/>
                <w:sz w:val="24"/>
                <w:szCs w:val="28"/>
              </w:rPr>
              <w:t>Наименование разделов и тем профессионального модуля (ПМ), междисциплинарных курсов (МДК)</w:t>
            </w:r>
          </w:p>
        </w:tc>
        <w:tc>
          <w:tcPr>
            <w:tcW w:w="3165" w:type="pct"/>
            <w:gridSpan w:val="4"/>
            <w:vAlign w:val="center"/>
          </w:tcPr>
          <w:p w:rsidR="0076332F" w:rsidRPr="001106B5" w:rsidRDefault="0076332F" w:rsidP="00902330">
            <w:pPr>
              <w:suppressAutoHyphens/>
              <w:spacing w:after="0" w:line="240" w:lineRule="auto"/>
              <w:jc w:val="center"/>
              <w:rPr>
                <w:rFonts w:ascii="Times New Roman" w:hAnsi="Times New Roman" w:cs="Times New Roman"/>
                <w:bCs/>
                <w:sz w:val="24"/>
                <w:szCs w:val="28"/>
              </w:rPr>
            </w:pPr>
            <w:r w:rsidRPr="001106B5">
              <w:rPr>
                <w:rFonts w:ascii="Times New Roman" w:hAnsi="Times New Roman" w:cs="Times New Roman"/>
                <w:bCs/>
                <w:sz w:val="24"/>
                <w:szCs w:val="28"/>
              </w:rPr>
              <w:t>Содержание учебного материала,</w:t>
            </w:r>
          </w:p>
          <w:p w:rsidR="0076332F" w:rsidRPr="001106B5" w:rsidRDefault="0076332F"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bCs/>
                <w:sz w:val="24"/>
                <w:szCs w:val="28"/>
              </w:rPr>
              <w:t>лабораторные работы и практические занятия, самостоятельная учебная работа обучающихся</w:t>
            </w:r>
            <w:r w:rsidR="00DA5989" w:rsidRPr="001106B5">
              <w:rPr>
                <w:rFonts w:ascii="Times New Roman" w:hAnsi="Times New Roman" w:cs="Times New Roman"/>
                <w:bCs/>
                <w:sz w:val="24"/>
                <w:szCs w:val="28"/>
              </w:rPr>
              <w:t>.</w:t>
            </w:r>
          </w:p>
        </w:tc>
        <w:tc>
          <w:tcPr>
            <w:tcW w:w="696" w:type="pct"/>
            <w:vAlign w:val="center"/>
          </w:tcPr>
          <w:p w:rsidR="0076332F" w:rsidRPr="001106B5" w:rsidRDefault="0076332F" w:rsidP="00902330">
            <w:pPr>
              <w:spacing w:after="0" w:line="240" w:lineRule="auto"/>
              <w:jc w:val="center"/>
              <w:rPr>
                <w:rFonts w:ascii="Times New Roman" w:hAnsi="Times New Roman" w:cs="Times New Roman"/>
                <w:bCs/>
                <w:sz w:val="24"/>
                <w:szCs w:val="28"/>
              </w:rPr>
            </w:pPr>
            <w:r w:rsidRPr="001106B5">
              <w:rPr>
                <w:rFonts w:ascii="Times New Roman" w:hAnsi="Times New Roman" w:cs="Times New Roman"/>
                <w:bCs/>
                <w:sz w:val="24"/>
                <w:szCs w:val="28"/>
              </w:rPr>
              <w:t>Объем часов</w:t>
            </w:r>
          </w:p>
        </w:tc>
      </w:tr>
      <w:tr w:rsidR="0076332F" w:rsidRPr="00A21536" w:rsidTr="00265180">
        <w:tc>
          <w:tcPr>
            <w:tcW w:w="1139" w:type="pct"/>
            <w:gridSpan w:val="2"/>
          </w:tcPr>
          <w:p w:rsidR="0076332F" w:rsidRPr="001106B5" w:rsidRDefault="0076332F" w:rsidP="00902330">
            <w:pPr>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1</w:t>
            </w:r>
          </w:p>
        </w:tc>
        <w:tc>
          <w:tcPr>
            <w:tcW w:w="3165" w:type="pct"/>
            <w:gridSpan w:val="4"/>
          </w:tcPr>
          <w:p w:rsidR="0076332F" w:rsidRPr="001106B5" w:rsidRDefault="0076332F" w:rsidP="00902330">
            <w:pPr>
              <w:spacing w:after="0" w:line="240" w:lineRule="auto"/>
              <w:jc w:val="center"/>
              <w:rPr>
                <w:rFonts w:ascii="Times New Roman" w:hAnsi="Times New Roman" w:cs="Times New Roman"/>
                <w:bCs/>
                <w:sz w:val="24"/>
                <w:szCs w:val="28"/>
              </w:rPr>
            </w:pPr>
            <w:r w:rsidRPr="001106B5">
              <w:rPr>
                <w:rFonts w:ascii="Times New Roman" w:hAnsi="Times New Roman" w:cs="Times New Roman"/>
                <w:bCs/>
                <w:sz w:val="24"/>
                <w:szCs w:val="28"/>
              </w:rPr>
              <w:t>2</w:t>
            </w:r>
          </w:p>
        </w:tc>
        <w:tc>
          <w:tcPr>
            <w:tcW w:w="696" w:type="pct"/>
            <w:vAlign w:val="center"/>
          </w:tcPr>
          <w:p w:rsidR="0076332F" w:rsidRPr="001106B5" w:rsidRDefault="0076332F" w:rsidP="00902330">
            <w:pPr>
              <w:spacing w:after="0" w:line="240" w:lineRule="auto"/>
              <w:jc w:val="center"/>
              <w:rPr>
                <w:rFonts w:ascii="Times New Roman" w:hAnsi="Times New Roman" w:cs="Times New Roman"/>
                <w:bCs/>
                <w:sz w:val="24"/>
                <w:szCs w:val="28"/>
              </w:rPr>
            </w:pPr>
            <w:r w:rsidRPr="001106B5">
              <w:rPr>
                <w:rFonts w:ascii="Times New Roman" w:hAnsi="Times New Roman" w:cs="Times New Roman"/>
                <w:bCs/>
                <w:sz w:val="24"/>
                <w:szCs w:val="28"/>
              </w:rPr>
              <w:t>3</w:t>
            </w:r>
          </w:p>
        </w:tc>
      </w:tr>
      <w:tr w:rsidR="0076332F" w:rsidRPr="00A21536" w:rsidTr="00265180">
        <w:tc>
          <w:tcPr>
            <w:tcW w:w="4304" w:type="pct"/>
            <w:gridSpan w:val="6"/>
          </w:tcPr>
          <w:p w:rsidR="001F0A9D" w:rsidRPr="001106B5" w:rsidRDefault="0076332F" w:rsidP="00902330">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Раздел 1</w:t>
            </w:r>
            <w:r w:rsidR="00DA5989" w:rsidRPr="001106B5">
              <w:rPr>
                <w:rFonts w:ascii="Times New Roman" w:hAnsi="Times New Roman" w:cs="Times New Roman"/>
                <w:bCs/>
                <w:sz w:val="24"/>
                <w:szCs w:val="28"/>
              </w:rPr>
              <w:t xml:space="preserve">. </w:t>
            </w:r>
            <w:r w:rsidR="001F0A9D" w:rsidRPr="001106B5">
              <w:rPr>
                <w:rFonts w:ascii="Times New Roman" w:hAnsi="Times New Roman" w:cs="Times New Roman"/>
                <w:bCs/>
                <w:sz w:val="24"/>
                <w:szCs w:val="28"/>
              </w:rPr>
              <w:t>Слесарные и слесарно-сборочные работы</w:t>
            </w:r>
          </w:p>
          <w:p w:rsidR="008349D7" w:rsidRPr="001106B5" w:rsidRDefault="008349D7" w:rsidP="008349D7">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МДК. 04.01. Слесарные, электромонтажные работы</w:t>
            </w:r>
          </w:p>
          <w:p w:rsidR="0076332F" w:rsidRPr="001106B5" w:rsidRDefault="0076332F" w:rsidP="00902330">
            <w:pPr>
              <w:spacing w:after="0" w:line="240" w:lineRule="auto"/>
              <w:rPr>
                <w:rFonts w:ascii="Times New Roman" w:hAnsi="Times New Roman" w:cs="Times New Roman"/>
                <w:sz w:val="24"/>
                <w:szCs w:val="28"/>
              </w:rPr>
            </w:pPr>
          </w:p>
        </w:tc>
        <w:tc>
          <w:tcPr>
            <w:tcW w:w="696" w:type="pct"/>
            <w:vAlign w:val="center"/>
          </w:tcPr>
          <w:p w:rsidR="0076332F" w:rsidRPr="001106B5" w:rsidRDefault="00DA5989"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52</w:t>
            </w:r>
          </w:p>
        </w:tc>
      </w:tr>
      <w:tr w:rsidR="0076332F" w:rsidRPr="00A21536" w:rsidTr="00265180">
        <w:tc>
          <w:tcPr>
            <w:tcW w:w="4304" w:type="pct"/>
            <w:gridSpan w:val="6"/>
          </w:tcPr>
          <w:p w:rsidR="0076332F" w:rsidRPr="00D909D8" w:rsidRDefault="0076332F" w:rsidP="00902330">
            <w:pPr>
              <w:spacing w:after="0" w:line="240" w:lineRule="auto"/>
              <w:rPr>
                <w:rFonts w:ascii="Times New Roman" w:hAnsi="Times New Roman" w:cs="Times New Roman"/>
                <w:bCs/>
                <w:color w:val="FF0000"/>
                <w:sz w:val="24"/>
                <w:szCs w:val="28"/>
              </w:rPr>
            </w:pPr>
            <w:r w:rsidRPr="001106B5">
              <w:rPr>
                <w:rFonts w:ascii="Times New Roman" w:hAnsi="Times New Roman" w:cs="Times New Roman"/>
                <w:bCs/>
                <w:sz w:val="24"/>
                <w:szCs w:val="28"/>
              </w:rPr>
              <w:t xml:space="preserve">МДК. </w:t>
            </w:r>
            <w:r w:rsidR="001F0A9D" w:rsidRPr="001106B5">
              <w:rPr>
                <w:rFonts w:ascii="Times New Roman" w:hAnsi="Times New Roman" w:cs="Times New Roman"/>
                <w:bCs/>
                <w:sz w:val="24"/>
                <w:szCs w:val="28"/>
              </w:rPr>
              <w:t>04.01.</w:t>
            </w:r>
            <w:r w:rsidR="008349D7" w:rsidRPr="001106B5">
              <w:rPr>
                <w:rFonts w:ascii="Times New Roman" w:hAnsi="Times New Roman" w:cs="Times New Roman"/>
                <w:bCs/>
                <w:sz w:val="24"/>
                <w:szCs w:val="28"/>
              </w:rPr>
              <w:t>01</w:t>
            </w:r>
            <w:r w:rsidR="001F0A9D" w:rsidRPr="001106B5">
              <w:rPr>
                <w:rFonts w:ascii="Times New Roman" w:hAnsi="Times New Roman" w:cs="Times New Roman"/>
                <w:bCs/>
                <w:sz w:val="24"/>
                <w:szCs w:val="28"/>
              </w:rPr>
              <w:t xml:space="preserve"> Слесарные, электромонтажные работы</w:t>
            </w:r>
            <w:r w:rsidR="00D909D8">
              <w:rPr>
                <w:rFonts w:ascii="Times New Roman" w:hAnsi="Times New Roman" w:cs="Times New Roman"/>
                <w:bCs/>
                <w:sz w:val="24"/>
                <w:szCs w:val="28"/>
              </w:rPr>
              <w:t xml:space="preserve"> </w:t>
            </w:r>
          </w:p>
        </w:tc>
        <w:tc>
          <w:tcPr>
            <w:tcW w:w="696" w:type="pct"/>
            <w:vAlign w:val="center"/>
          </w:tcPr>
          <w:p w:rsidR="0076332F" w:rsidRPr="001106B5" w:rsidRDefault="00DA5989"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52</w:t>
            </w:r>
          </w:p>
        </w:tc>
      </w:tr>
      <w:tr w:rsidR="00340CE7" w:rsidRPr="00A21536" w:rsidTr="00265180">
        <w:tc>
          <w:tcPr>
            <w:tcW w:w="1139" w:type="pct"/>
            <w:gridSpan w:val="2"/>
            <w:vMerge w:val="restart"/>
          </w:tcPr>
          <w:p w:rsidR="00340CE7" w:rsidRPr="001106B5" w:rsidRDefault="00340CE7" w:rsidP="00902330">
            <w:pPr>
              <w:spacing w:line="240" w:lineRule="auto"/>
              <w:rPr>
                <w:rFonts w:ascii="Times New Roman" w:eastAsia="Calibri" w:hAnsi="Times New Roman" w:cs="Times New Roman"/>
                <w:bCs/>
                <w:sz w:val="24"/>
                <w:szCs w:val="28"/>
              </w:rPr>
            </w:pPr>
            <w:r w:rsidRPr="001106B5">
              <w:rPr>
                <w:rFonts w:ascii="Times New Roman" w:hAnsi="Times New Roman" w:cs="Times New Roman"/>
                <w:bCs/>
                <w:sz w:val="24"/>
                <w:szCs w:val="28"/>
              </w:rPr>
              <w:t xml:space="preserve">Тема 1.1. </w:t>
            </w:r>
            <w:r w:rsidRPr="001106B5">
              <w:rPr>
                <w:rFonts w:ascii="Times New Roman" w:eastAsia="Calibri" w:hAnsi="Times New Roman" w:cs="Times New Roman"/>
                <w:bCs/>
                <w:sz w:val="24"/>
                <w:szCs w:val="28"/>
              </w:rPr>
              <w:t>Назначение и основные виды слесарных работ</w:t>
            </w: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tc>
        <w:tc>
          <w:tcPr>
            <w:tcW w:w="3165" w:type="pct"/>
            <w:gridSpan w:val="4"/>
          </w:tcPr>
          <w:p w:rsidR="00340CE7" w:rsidRPr="001106B5" w:rsidRDefault="00340CE7" w:rsidP="00902330">
            <w:pPr>
              <w:suppressAutoHyphens/>
              <w:spacing w:after="0" w:line="240" w:lineRule="auto"/>
              <w:jc w:val="both"/>
              <w:rPr>
                <w:rFonts w:ascii="Times New Roman" w:hAnsi="Times New Roman" w:cs="Times New Roman"/>
                <w:sz w:val="24"/>
                <w:szCs w:val="28"/>
              </w:rPr>
            </w:pPr>
            <w:r w:rsidRPr="001106B5">
              <w:rPr>
                <w:rFonts w:ascii="Times New Roman" w:hAnsi="Times New Roman" w:cs="Times New Roman"/>
                <w:bCs/>
                <w:sz w:val="24"/>
                <w:szCs w:val="28"/>
              </w:rPr>
              <w:t xml:space="preserve">Содержание </w:t>
            </w:r>
          </w:p>
        </w:tc>
        <w:tc>
          <w:tcPr>
            <w:tcW w:w="696" w:type="pct"/>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10</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jc w:val="both"/>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Ознакомление с оборудованием рабочего места слесаря. Слесарный и мерительный инструмент, приспособления. Методы измерения.</w:t>
            </w:r>
          </w:p>
        </w:tc>
        <w:tc>
          <w:tcPr>
            <w:tcW w:w="696" w:type="pct"/>
            <w:vAlign w:val="center"/>
          </w:tcPr>
          <w:p w:rsidR="00340CE7" w:rsidRPr="001106B5" w:rsidRDefault="00340CE7" w:rsidP="00902330">
            <w:pPr>
              <w:pStyle w:val="a7"/>
              <w:spacing w:line="240" w:lineRule="auto"/>
              <w:ind w:left="-107"/>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jc w:val="both"/>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uppressAutoHyphens/>
              <w:spacing w:after="0" w:line="240" w:lineRule="auto"/>
              <w:jc w:val="both"/>
              <w:rPr>
                <w:rFonts w:ascii="Times New Roman" w:hAnsi="Times New Roman" w:cs="Times New Roman"/>
                <w:bCs/>
                <w:sz w:val="24"/>
                <w:szCs w:val="28"/>
              </w:rPr>
            </w:pPr>
            <w:r w:rsidRPr="001106B5">
              <w:rPr>
                <w:rFonts w:ascii="Times New Roman" w:hAnsi="Times New Roman" w:cs="Times New Roman"/>
                <w:bCs/>
                <w:sz w:val="24"/>
                <w:szCs w:val="28"/>
              </w:rPr>
              <w:t>Рубка и резка метала, инструменты. Организация рабочего места. Техника безопасности.</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jc w:val="both"/>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uppressAutoHyphens/>
              <w:spacing w:after="0" w:line="240" w:lineRule="auto"/>
              <w:jc w:val="both"/>
              <w:rPr>
                <w:rFonts w:ascii="Times New Roman" w:hAnsi="Times New Roman" w:cs="Times New Roman"/>
                <w:bCs/>
                <w:sz w:val="24"/>
                <w:szCs w:val="28"/>
              </w:rPr>
            </w:pPr>
            <w:r w:rsidRPr="001106B5">
              <w:rPr>
                <w:rFonts w:ascii="Times New Roman" w:hAnsi="Times New Roman" w:cs="Times New Roman"/>
                <w:bCs/>
                <w:sz w:val="24"/>
                <w:szCs w:val="28"/>
              </w:rPr>
              <w:t>Опиливание металла. Виды и типы напильников.</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jc w:val="both"/>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uppressAutoHyphens/>
              <w:spacing w:after="0" w:line="240" w:lineRule="auto"/>
              <w:jc w:val="both"/>
              <w:rPr>
                <w:rFonts w:ascii="Times New Roman" w:hAnsi="Times New Roman" w:cs="Times New Roman"/>
                <w:bCs/>
                <w:sz w:val="24"/>
                <w:szCs w:val="28"/>
              </w:rPr>
            </w:pPr>
            <w:r w:rsidRPr="001106B5">
              <w:rPr>
                <w:rFonts w:ascii="Times New Roman" w:hAnsi="Times New Roman" w:cs="Times New Roman"/>
                <w:bCs/>
                <w:sz w:val="24"/>
                <w:szCs w:val="28"/>
              </w:rPr>
              <w:t>Правка и рихтовка металла. Гибка металла.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jc w:val="both"/>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uppressAutoHyphens/>
              <w:spacing w:after="0" w:line="240" w:lineRule="auto"/>
              <w:jc w:val="both"/>
              <w:rPr>
                <w:rFonts w:ascii="Times New Roman" w:hAnsi="Times New Roman" w:cs="Times New Roman"/>
                <w:bCs/>
                <w:sz w:val="24"/>
                <w:szCs w:val="28"/>
              </w:rPr>
            </w:pPr>
            <w:r w:rsidRPr="001106B5">
              <w:rPr>
                <w:rFonts w:ascii="Times New Roman" w:hAnsi="Times New Roman" w:cs="Times New Roman"/>
                <w:bCs/>
                <w:sz w:val="24"/>
                <w:szCs w:val="28"/>
              </w:rPr>
              <w:t>Сверление, зенкование и развертывание отверстий. Нарезание резьбы, клепка. Пайка, лужение.</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rPr>
          <w:trHeight w:val="224"/>
        </w:trPr>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3165" w:type="pct"/>
            <w:gridSpan w:val="4"/>
            <w:shd w:val="clear" w:color="auto" w:fill="auto"/>
          </w:tcPr>
          <w:p w:rsidR="00340CE7" w:rsidRPr="001106B5" w:rsidRDefault="00340CE7" w:rsidP="00902330">
            <w:pPr>
              <w:suppressAutoHyphens/>
              <w:spacing w:after="0" w:line="240" w:lineRule="auto"/>
              <w:jc w:val="both"/>
              <w:rPr>
                <w:rFonts w:ascii="Times New Roman" w:hAnsi="Times New Roman" w:cs="Times New Roman"/>
                <w:sz w:val="24"/>
                <w:szCs w:val="28"/>
              </w:rPr>
            </w:pPr>
            <w:r w:rsidRPr="001106B5">
              <w:rPr>
                <w:rFonts w:ascii="Times New Roman" w:hAnsi="Times New Roman" w:cs="Times New Roman"/>
                <w:bCs/>
                <w:sz w:val="24"/>
                <w:szCs w:val="28"/>
              </w:rPr>
              <w:t>Тематика практических занятий и лабораторных работ</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16</w:t>
            </w:r>
          </w:p>
        </w:tc>
      </w:tr>
      <w:tr w:rsidR="00340CE7" w:rsidRPr="00A21536" w:rsidTr="00265180">
        <w:trPr>
          <w:trHeight w:val="355"/>
        </w:trPr>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jc w:val="both"/>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№1 Плоскостная разметка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2.Выбор и обоснование методики контроля качества  сборочной единицы</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 xml:space="preserve">Практическая работа № 3.Разработка технологической карты на </w:t>
            </w:r>
            <w:r w:rsidR="003C7047" w:rsidRPr="001106B5">
              <w:rPr>
                <w:rFonts w:ascii="Times New Roman" w:hAnsi="Times New Roman" w:cs="Times New Roman"/>
                <w:bCs/>
                <w:sz w:val="24"/>
                <w:szCs w:val="28"/>
              </w:rPr>
              <w:t>слесарную операцию. Р</w:t>
            </w:r>
            <w:r w:rsidRPr="001106B5">
              <w:rPr>
                <w:rFonts w:ascii="Times New Roman" w:hAnsi="Times New Roman" w:cs="Times New Roman"/>
                <w:bCs/>
                <w:sz w:val="24"/>
                <w:szCs w:val="28"/>
              </w:rPr>
              <w:t>убка металла.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4. Разработка технологической карты на слесарную операцию.</w:t>
            </w:r>
            <w:r w:rsidR="003C7047" w:rsidRPr="001106B5">
              <w:rPr>
                <w:rFonts w:ascii="Times New Roman" w:hAnsi="Times New Roman" w:cs="Times New Roman"/>
                <w:bCs/>
                <w:sz w:val="24"/>
                <w:szCs w:val="28"/>
              </w:rPr>
              <w:t xml:space="preserve"> </w:t>
            </w:r>
            <w:r w:rsidRPr="001106B5">
              <w:rPr>
                <w:rFonts w:ascii="Times New Roman" w:hAnsi="Times New Roman" w:cs="Times New Roman"/>
                <w:bCs/>
                <w:sz w:val="24"/>
                <w:szCs w:val="28"/>
              </w:rPr>
              <w:t>Опиливание металла.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№5. Разработка технологической карты на слесарную операцию. Гибка металла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6.Разработка технологической карты на слесарную операцию. Сверление отверстий.</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 xml:space="preserve">Практическая работа № 7.Разработка технологической карты на слесарную </w:t>
            </w:r>
            <w:r w:rsidRPr="001106B5">
              <w:rPr>
                <w:rFonts w:ascii="Times New Roman" w:hAnsi="Times New Roman" w:cs="Times New Roman"/>
                <w:bCs/>
                <w:sz w:val="24"/>
                <w:szCs w:val="28"/>
              </w:rPr>
              <w:lastRenderedPageBreak/>
              <w:t>операцию. Нарезание резьбы</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lastRenderedPageBreak/>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vAlign w:val="bottom"/>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pStyle w:val="a7"/>
              <w:suppressAutoHyphens/>
              <w:spacing w:after="0" w:line="240" w:lineRule="auto"/>
              <w:ind w:left="0"/>
              <w:jc w:val="both"/>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8.Разработка технологической карты на слесарную операцию. Пайка.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2</w:t>
            </w:r>
          </w:p>
        </w:tc>
      </w:tr>
      <w:tr w:rsidR="00340CE7" w:rsidRPr="00A21536" w:rsidTr="00265180">
        <w:trPr>
          <w:trHeight w:val="461"/>
        </w:trPr>
        <w:tc>
          <w:tcPr>
            <w:tcW w:w="1139" w:type="pct"/>
            <w:gridSpan w:val="2"/>
            <w:vMerge w:val="restart"/>
          </w:tcPr>
          <w:p w:rsidR="00340CE7" w:rsidRPr="001106B5" w:rsidRDefault="00340CE7" w:rsidP="00902330">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Тема 1.2. Виды и технология выполнения слесарно-сборочных работ</w:t>
            </w: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p w:rsidR="00340CE7" w:rsidRPr="001106B5" w:rsidRDefault="00340CE7" w:rsidP="00902330">
            <w:pPr>
              <w:spacing w:after="0" w:line="240" w:lineRule="auto"/>
              <w:rPr>
                <w:rFonts w:ascii="Times New Roman" w:hAnsi="Times New Roman" w:cs="Times New Roman"/>
                <w:bCs/>
                <w:sz w:val="24"/>
                <w:szCs w:val="28"/>
              </w:rPr>
            </w:pPr>
          </w:p>
        </w:tc>
        <w:tc>
          <w:tcPr>
            <w:tcW w:w="3165" w:type="pct"/>
            <w:gridSpan w:val="4"/>
          </w:tcPr>
          <w:p w:rsidR="00340CE7" w:rsidRPr="001106B5" w:rsidRDefault="00340CE7" w:rsidP="00902330">
            <w:pPr>
              <w:suppressAutoHyphens/>
              <w:spacing w:after="0" w:line="240" w:lineRule="auto"/>
              <w:rPr>
                <w:rFonts w:ascii="Times New Roman" w:hAnsi="Times New Roman" w:cs="Times New Roman"/>
                <w:sz w:val="24"/>
                <w:szCs w:val="28"/>
              </w:rPr>
            </w:pPr>
            <w:r w:rsidRPr="001106B5">
              <w:rPr>
                <w:rFonts w:ascii="Times New Roman" w:hAnsi="Times New Roman" w:cs="Times New Roman"/>
                <w:bCs/>
                <w:sz w:val="24"/>
                <w:szCs w:val="28"/>
              </w:rPr>
              <w:t xml:space="preserve">Содержание </w:t>
            </w:r>
          </w:p>
        </w:tc>
        <w:tc>
          <w:tcPr>
            <w:tcW w:w="696" w:type="pct"/>
          </w:tcPr>
          <w:p w:rsidR="00340CE7" w:rsidRPr="001106B5" w:rsidRDefault="00340CE7" w:rsidP="00902330">
            <w:pPr>
              <w:spacing w:line="240" w:lineRule="auto"/>
              <w:jc w:val="center"/>
              <w:rPr>
                <w:rFonts w:ascii="Times New Roman" w:hAnsi="Times New Roman" w:cs="Times New Roman"/>
                <w:sz w:val="24"/>
                <w:szCs w:val="28"/>
              </w:rPr>
            </w:pPr>
            <w:r w:rsidRPr="001106B5">
              <w:rPr>
                <w:rFonts w:ascii="Times New Roman" w:hAnsi="Times New Roman" w:cs="Times New Roman"/>
                <w:sz w:val="24"/>
                <w:szCs w:val="28"/>
              </w:rPr>
              <w:t>4</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uppressAutoHyphens/>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 xml:space="preserve">Классификация и виды приспособлений для выполнения сборочных работ. </w:t>
            </w:r>
          </w:p>
        </w:tc>
        <w:tc>
          <w:tcPr>
            <w:tcW w:w="696" w:type="pct"/>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uppressAutoHyphens/>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uppressAutoHyphens/>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 xml:space="preserve">Технология сборки </w:t>
            </w:r>
            <w:r w:rsidR="004058DC" w:rsidRPr="001106B5">
              <w:rPr>
                <w:rFonts w:ascii="Times New Roman" w:hAnsi="Times New Roman" w:cs="Times New Roman"/>
                <w:bCs/>
                <w:sz w:val="24"/>
                <w:szCs w:val="28"/>
              </w:rPr>
              <w:t xml:space="preserve"> не </w:t>
            </w:r>
            <w:r w:rsidRPr="001106B5">
              <w:rPr>
                <w:rFonts w:ascii="Times New Roman" w:hAnsi="Times New Roman" w:cs="Times New Roman"/>
                <w:bCs/>
                <w:sz w:val="24"/>
                <w:szCs w:val="28"/>
              </w:rPr>
              <w:t>разъемных соединений</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3165" w:type="pct"/>
            <w:gridSpan w:val="4"/>
            <w:shd w:val="clear" w:color="auto" w:fill="auto"/>
          </w:tcPr>
          <w:p w:rsidR="00340CE7" w:rsidRPr="001106B5" w:rsidRDefault="00340CE7" w:rsidP="00902330">
            <w:pPr>
              <w:suppressAutoHyphens/>
              <w:spacing w:after="0" w:line="240" w:lineRule="auto"/>
              <w:rPr>
                <w:rFonts w:ascii="Times New Roman" w:hAnsi="Times New Roman" w:cs="Times New Roman"/>
                <w:sz w:val="24"/>
                <w:szCs w:val="28"/>
              </w:rPr>
            </w:pPr>
            <w:r w:rsidRPr="001106B5">
              <w:rPr>
                <w:rFonts w:ascii="Times New Roman" w:hAnsi="Times New Roman" w:cs="Times New Roman"/>
                <w:bCs/>
                <w:sz w:val="24"/>
                <w:szCs w:val="28"/>
              </w:rPr>
              <w:t>Тематика практических занятий и лабораторных работ</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20</w:t>
            </w:r>
          </w:p>
        </w:tc>
      </w:tr>
      <w:tr w:rsidR="00340CE7" w:rsidRPr="00A21536" w:rsidTr="00265180">
        <w:trPr>
          <w:trHeight w:val="418"/>
        </w:trPr>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shd w:val="clear" w:color="auto" w:fill="auto"/>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shd w:val="clear" w:color="auto" w:fill="auto"/>
          </w:tcPr>
          <w:p w:rsidR="00340CE7" w:rsidRPr="001106B5" w:rsidRDefault="00340CE7" w:rsidP="00902330">
            <w:pPr>
              <w:spacing w:after="0" w:line="240" w:lineRule="auto"/>
              <w:rPr>
                <w:rFonts w:ascii="Times New Roman" w:hAnsi="Times New Roman" w:cs="Times New Roman"/>
                <w:sz w:val="24"/>
                <w:szCs w:val="28"/>
              </w:rPr>
            </w:pPr>
            <w:r w:rsidRPr="001106B5">
              <w:rPr>
                <w:rFonts w:ascii="Times New Roman" w:hAnsi="Times New Roman" w:cs="Times New Roman"/>
                <w:bCs/>
                <w:sz w:val="24"/>
                <w:szCs w:val="28"/>
              </w:rPr>
              <w:t>Практическая работа № 9.Разработка технологической карты на слесарную операцию.</w:t>
            </w:r>
            <w:r w:rsidRPr="001106B5">
              <w:rPr>
                <w:rFonts w:ascii="Times New Roman" w:hAnsi="Times New Roman" w:cs="Times New Roman"/>
                <w:sz w:val="24"/>
                <w:szCs w:val="28"/>
              </w:rPr>
              <w:t xml:space="preserve"> </w:t>
            </w:r>
            <w:r w:rsidRPr="001106B5">
              <w:rPr>
                <w:rFonts w:ascii="Times New Roman" w:hAnsi="Times New Roman" w:cs="Times New Roman"/>
                <w:bCs/>
                <w:sz w:val="24"/>
                <w:szCs w:val="28"/>
              </w:rPr>
              <w:t>Клепка металла.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902330">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10.Разработка технологической карты на слесарную операцию. Резьбовое соединение.</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831AB2">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11.</w:t>
            </w:r>
            <w:r w:rsidR="00831AB2" w:rsidRPr="001106B5">
              <w:rPr>
                <w:rFonts w:ascii="Times New Roman" w:hAnsi="Times New Roman" w:cs="Times New Roman"/>
                <w:bCs/>
                <w:sz w:val="24"/>
                <w:szCs w:val="28"/>
              </w:rPr>
              <w:t xml:space="preserve"> Дефекты слесарных операций</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831AB2">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12.</w:t>
            </w:r>
            <w:r w:rsidR="00831AB2" w:rsidRPr="001106B5">
              <w:rPr>
                <w:rFonts w:ascii="Times New Roman" w:hAnsi="Times New Roman" w:cs="Times New Roman"/>
                <w:bCs/>
                <w:sz w:val="24"/>
                <w:szCs w:val="28"/>
              </w:rPr>
              <w:t xml:space="preserve"> Дефекты при сборочных  работах</w:t>
            </w:r>
          </w:p>
        </w:tc>
        <w:tc>
          <w:tcPr>
            <w:tcW w:w="696" w:type="pct"/>
            <w:vAlign w:val="center"/>
          </w:tcPr>
          <w:p w:rsidR="00340CE7" w:rsidRPr="001106B5" w:rsidRDefault="00DA5989"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831AB2">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 xml:space="preserve">Практическая работа № 13. </w:t>
            </w:r>
            <w:r w:rsidR="00831AB2" w:rsidRPr="001106B5">
              <w:rPr>
                <w:rFonts w:ascii="Times New Roman" w:hAnsi="Times New Roman" w:cs="Times New Roman"/>
                <w:bCs/>
                <w:sz w:val="24"/>
                <w:szCs w:val="28"/>
              </w:rPr>
              <w:t>Сборочный чертеж изделия</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902330">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14.Разработка  спецификации деталей по узлам .</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902330">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Практическая работа № 15. Разработка  спецификации изделия.</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902330">
            <w:pPr>
              <w:spacing w:line="240" w:lineRule="auto"/>
              <w:rPr>
                <w:rFonts w:ascii="Times New Roman" w:hAnsi="Times New Roman" w:cs="Times New Roman"/>
                <w:sz w:val="24"/>
                <w:szCs w:val="28"/>
              </w:rPr>
            </w:pPr>
            <w:r w:rsidRPr="001106B5">
              <w:rPr>
                <w:rFonts w:ascii="Times New Roman" w:hAnsi="Times New Roman" w:cs="Times New Roman"/>
                <w:bCs/>
                <w:sz w:val="24"/>
                <w:szCs w:val="28"/>
              </w:rPr>
              <w:t>Практическая работа № 16. Работа с ГОСТами</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902330">
            <w:pPr>
              <w:spacing w:line="240" w:lineRule="auto"/>
              <w:rPr>
                <w:rFonts w:ascii="Times New Roman" w:hAnsi="Times New Roman" w:cs="Times New Roman"/>
                <w:sz w:val="24"/>
                <w:szCs w:val="28"/>
              </w:rPr>
            </w:pPr>
            <w:r w:rsidRPr="001106B5">
              <w:rPr>
                <w:rFonts w:ascii="Times New Roman" w:hAnsi="Times New Roman" w:cs="Times New Roman"/>
                <w:bCs/>
                <w:sz w:val="24"/>
                <w:szCs w:val="28"/>
              </w:rPr>
              <w:t>Практическая работа № 17.</w:t>
            </w:r>
            <w:r w:rsidR="00831AB2" w:rsidRPr="001106B5">
              <w:rPr>
                <w:rFonts w:ascii="Times New Roman" w:hAnsi="Times New Roman" w:cs="Times New Roman"/>
                <w:bCs/>
                <w:sz w:val="24"/>
                <w:szCs w:val="28"/>
              </w:rPr>
              <w:t xml:space="preserve"> Разработка технологической карты на изделие №1. Комплексная работа.</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340CE7" w:rsidRPr="00A21536" w:rsidTr="00265180">
        <w:tc>
          <w:tcPr>
            <w:tcW w:w="1139" w:type="pct"/>
            <w:gridSpan w:val="2"/>
            <w:vMerge/>
          </w:tcPr>
          <w:p w:rsidR="00340CE7" w:rsidRPr="001106B5" w:rsidRDefault="00340CE7" w:rsidP="00902330">
            <w:pPr>
              <w:spacing w:after="0" w:line="240" w:lineRule="auto"/>
              <w:rPr>
                <w:rFonts w:ascii="Times New Roman" w:hAnsi="Times New Roman" w:cs="Times New Roman"/>
                <w:bCs/>
                <w:sz w:val="24"/>
                <w:szCs w:val="28"/>
              </w:rPr>
            </w:pPr>
          </w:p>
        </w:tc>
        <w:tc>
          <w:tcPr>
            <w:tcW w:w="192" w:type="pct"/>
            <w:gridSpan w:val="2"/>
          </w:tcPr>
          <w:p w:rsidR="00340CE7" w:rsidRPr="001106B5" w:rsidRDefault="00340CE7" w:rsidP="00902330">
            <w:pPr>
              <w:pStyle w:val="a7"/>
              <w:numPr>
                <w:ilvl w:val="0"/>
                <w:numId w:val="3"/>
              </w:numPr>
              <w:spacing w:after="0" w:line="240" w:lineRule="auto"/>
              <w:ind w:left="357" w:hanging="357"/>
              <w:rPr>
                <w:rFonts w:ascii="Times New Roman" w:hAnsi="Times New Roman" w:cs="Times New Roman"/>
                <w:sz w:val="24"/>
                <w:szCs w:val="28"/>
              </w:rPr>
            </w:pPr>
          </w:p>
        </w:tc>
        <w:tc>
          <w:tcPr>
            <w:tcW w:w="2973" w:type="pct"/>
            <w:gridSpan w:val="2"/>
          </w:tcPr>
          <w:p w:rsidR="00340CE7" w:rsidRPr="001106B5" w:rsidRDefault="00340CE7" w:rsidP="00831AB2">
            <w:pPr>
              <w:spacing w:line="240" w:lineRule="auto"/>
              <w:rPr>
                <w:rFonts w:ascii="Times New Roman" w:hAnsi="Times New Roman" w:cs="Times New Roman"/>
                <w:sz w:val="24"/>
                <w:szCs w:val="28"/>
              </w:rPr>
            </w:pPr>
            <w:r w:rsidRPr="001106B5">
              <w:rPr>
                <w:rFonts w:ascii="Times New Roman" w:hAnsi="Times New Roman" w:cs="Times New Roman"/>
                <w:bCs/>
                <w:sz w:val="24"/>
                <w:szCs w:val="28"/>
              </w:rPr>
              <w:t>Практическая работа № 18.</w:t>
            </w:r>
            <w:r w:rsidR="00831AB2" w:rsidRPr="001106B5">
              <w:rPr>
                <w:rFonts w:ascii="Times New Roman" w:hAnsi="Times New Roman" w:cs="Times New Roman"/>
                <w:bCs/>
                <w:sz w:val="24"/>
                <w:szCs w:val="28"/>
              </w:rPr>
              <w:t xml:space="preserve"> Разработка технологической карты на изделие №2.</w:t>
            </w:r>
          </w:p>
        </w:tc>
        <w:tc>
          <w:tcPr>
            <w:tcW w:w="696" w:type="pct"/>
            <w:vAlign w:val="center"/>
          </w:tcPr>
          <w:p w:rsidR="00340CE7" w:rsidRPr="001106B5" w:rsidRDefault="00340CE7"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CD57EF" w:rsidRPr="00A21536" w:rsidTr="00265180">
        <w:trPr>
          <w:trHeight w:val="557"/>
        </w:trPr>
        <w:tc>
          <w:tcPr>
            <w:tcW w:w="4304" w:type="pct"/>
            <w:gridSpan w:val="6"/>
          </w:tcPr>
          <w:p w:rsidR="00CD57EF" w:rsidRPr="001106B5" w:rsidRDefault="00CD57EF" w:rsidP="00902330">
            <w:pPr>
              <w:spacing w:after="0" w:line="240" w:lineRule="auto"/>
              <w:rPr>
                <w:rFonts w:ascii="Times New Roman" w:hAnsi="Times New Roman" w:cs="Times New Roman"/>
                <w:sz w:val="24"/>
                <w:szCs w:val="28"/>
              </w:rPr>
            </w:pPr>
            <w:r w:rsidRPr="001106B5">
              <w:rPr>
                <w:rFonts w:ascii="Times New Roman" w:hAnsi="Times New Roman" w:cs="Times New Roman"/>
                <w:bCs/>
                <w:sz w:val="24"/>
                <w:szCs w:val="28"/>
              </w:rPr>
              <w:t>Самостоятельная учебная работа при изучении раздела 1</w:t>
            </w:r>
            <w:r w:rsidR="00DA5989" w:rsidRPr="001106B5">
              <w:rPr>
                <w:rFonts w:ascii="Times New Roman" w:hAnsi="Times New Roman" w:cs="Times New Roman"/>
                <w:bCs/>
                <w:sz w:val="24"/>
                <w:szCs w:val="28"/>
              </w:rPr>
              <w:t>.</w:t>
            </w:r>
          </w:p>
          <w:p w:rsidR="00CD57EF" w:rsidRPr="001106B5" w:rsidRDefault="00CD57EF" w:rsidP="00CA7A96">
            <w:pPr>
              <w:spacing w:after="0" w:line="240" w:lineRule="auto"/>
              <w:rPr>
                <w:rFonts w:ascii="Times New Roman" w:hAnsi="Times New Roman" w:cs="Times New Roman"/>
                <w:sz w:val="24"/>
                <w:szCs w:val="28"/>
              </w:rPr>
            </w:pPr>
            <w:r w:rsidRPr="001106B5">
              <w:rPr>
                <w:rFonts w:ascii="Times New Roman" w:hAnsi="Times New Roman" w:cs="Times New Roman"/>
                <w:sz w:val="24"/>
                <w:szCs w:val="28"/>
              </w:rPr>
              <w:t xml:space="preserve">1.  </w:t>
            </w:r>
            <w:r w:rsidR="003D78DD" w:rsidRPr="001106B5">
              <w:rPr>
                <w:rFonts w:ascii="Times New Roman" w:hAnsi="Times New Roman" w:cs="Times New Roman"/>
                <w:sz w:val="24"/>
                <w:szCs w:val="28"/>
              </w:rPr>
              <w:t>Подготовка к дифференцированному зачету</w:t>
            </w:r>
          </w:p>
        </w:tc>
        <w:tc>
          <w:tcPr>
            <w:tcW w:w="696" w:type="pct"/>
            <w:vAlign w:val="center"/>
          </w:tcPr>
          <w:p w:rsidR="00CD57EF" w:rsidRPr="001106B5" w:rsidRDefault="003D78DD" w:rsidP="00902330">
            <w:pPr>
              <w:suppressAutoHyphens/>
              <w:spacing w:after="0" w:line="240" w:lineRule="auto"/>
              <w:jc w:val="center"/>
              <w:rPr>
                <w:rFonts w:ascii="Times New Roman" w:hAnsi="Times New Roman" w:cs="Times New Roman"/>
                <w:i/>
                <w:sz w:val="24"/>
                <w:szCs w:val="28"/>
              </w:rPr>
            </w:pPr>
            <w:r w:rsidRPr="001106B5">
              <w:rPr>
                <w:rFonts w:ascii="Times New Roman" w:hAnsi="Times New Roman" w:cs="Times New Roman"/>
                <w:i/>
                <w:sz w:val="24"/>
                <w:szCs w:val="28"/>
              </w:rPr>
              <w:t>2</w:t>
            </w:r>
          </w:p>
        </w:tc>
      </w:tr>
      <w:tr w:rsidR="00CD57EF" w:rsidRPr="00A21536" w:rsidTr="00265180">
        <w:trPr>
          <w:trHeight w:val="4385"/>
        </w:trPr>
        <w:tc>
          <w:tcPr>
            <w:tcW w:w="4304" w:type="pct"/>
            <w:gridSpan w:val="6"/>
          </w:tcPr>
          <w:p w:rsidR="001E690C" w:rsidRPr="001106B5" w:rsidRDefault="00CD57EF" w:rsidP="001E690C">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lastRenderedPageBreak/>
              <w:t xml:space="preserve">Учебная практика </w:t>
            </w:r>
            <w:r w:rsidR="001E690C" w:rsidRPr="001106B5">
              <w:rPr>
                <w:rFonts w:ascii="Times New Roman" w:hAnsi="Times New Roman" w:cs="Times New Roman"/>
                <w:bCs/>
                <w:sz w:val="24"/>
                <w:szCs w:val="28"/>
              </w:rPr>
              <w:t>МДК. 04.01. Слесарные, электромонтажные работы</w:t>
            </w:r>
          </w:p>
          <w:p w:rsidR="00CD57EF" w:rsidRPr="001106B5" w:rsidRDefault="00CD57EF" w:rsidP="00902330">
            <w:pPr>
              <w:spacing w:after="0" w:line="240" w:lineRule="auto"/>
              <w:rPr>
                <w:rFonts w:ascii="Times New Roman" w:hAnsi="Times New Roman" w:cs="Times New Roman"/>
                <w:bCs/>
                <w:sz w:val="24"/>
                <w:szCs w:val="28"/>
              </w:rPr>
            </w:pPr>
            <w:r w:rsidRPr="001106B5">
              <w:rPr>
                <w:rFonts w:ascii="Times New Roman" w:hAnsi="Times New Roman" w:cs="Times New Roman"/>
                <w:bCs/>
                <w:sz w:val="24"/>
                <w:szCs w:val="28"/>
              </w:rPr>
              <w:t xml:space="preserve">Виды работ </w:t>
            </w:r>
            <w:r w:rsidR="001E690C" w:rsidRPr="001106B5">
              <w:rPr>
                <w:rFonts w:ascii="Times New Roman" w:hAnsi="Times New Roman" w:cs="Times New Roman"/>
                <w:bCs/>
                <w:sz w:val="24"/>
                <w:szCs w:val="28"/>
              </w:rPr>
              <w:t>:</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Разметка металла;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Рубка металла;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Правка и рихтовка металла;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Гибка металла;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Резка металла;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Опиливание металла;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Сверление;</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Зенкерование, зенкование и развертывание отверстий;</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Нарезание резьбы;</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Клепка;</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Пайка мягкими и твердыми припоя</w:t>
            </w:r>
            <w:r w:rsidR="003D78DD" w:rsidRPr="001106B5">
              <w:rPr>
                <w:rFonts w:ascii="Times New Roman" w:eastAsia="Calibri" w:hAnsi="Times New Roman" w:cs="Times New Roman"/>
                <w:bCs/>
                <w:sz w:val="24"/>
                <w:szCs w:val="28"/>
              </w:rPr>
              <w:t>ми;</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Лужение;</w:t>
            </w:r>
          </w:p>
          <w:p w:rsidR="003D78DD" w:rsidRPr="001106B5" w:rsidRDefault="001E690C" w:rsidP="00902330">
            <w:pPr>
              <w:numPr>
                <w:ilvl w:val="0"/>
                <w:numId w:val="6"/>
              </w:numPr>
              <w:spacing w:after="0" w:line="240" w:lineRule="auto"/>
              <w:rPr>
                <w:rFonts w:ascii="Times New Roman" w:eastAsia="Calibri" w:hAnsi="Times New Roman" w:cs="Times New Roman"/>
                <w:bCs/>
                <w:sz w:val="24"/>
                <w:szCs w:val="28"/>
              </w:rPr>
            </w:pPr>
            <w:r w:rsidRPr="001106B5">
              <w:rPr>
                <w:rFonts w:ascii="Times New Roman" w:eastAsia="Calibri" w:hAnsi="Times New Roman" w:cs="Times New Roman"/>
                <w:bCs/>
                <w:sz w:val="24"/>
                <w:szCs w:val="28"/>
              </w:rPr>
              <w:t>Склеивание;</w:t>
            </w:r>
          </w:p>
          <w:p w:rsidR="00CD57EF" w:rsidRPr="001106B5" w:rsidRDefault="001E690C" w:rsidP="00CA7A96">
            <w:pPr>
              <w:numPr>
                <w:ilvl w:val="0"/>
                <w:numId w:val="6"/>
              </w:numPr>
              <w:spacing w:after="0" w:line="240" w:lineRule="auto"/>
              <w:rPr>
                <w:rFonts w:ascii="Times New Roman" w:hAnsi="Times New Roman" w:cs="Times New Roman"/>
                <w:sz w:val="24"/>
                <w:szCs w:val="28"/>
              </w:rPr>
            </w:pPr>
            <w:r w:rsidRPr="001106B5">
              <w:rPr>
                <w:rFonts w:ascii="Times New Roman" w:eastAsia="Calibri" w:hAnsi="Times New Roman" w:cs="Times New Roman"/>
                <w:bCs/>
                <w:sz w:val="24"/>
                <w:szCs w:val="28"/>
              </w:rPr>
              <w:t xml:space="preserve">Сборка разъемных </w:t>
            </w:r>
            <w:r w:rsidR="003D78DD" w:rsidRPr="001106B5">
              <w:rPr>
                <w:rFonts w:ascii="Times New Roman" w:eastAsia="Calibri" w:hAnsi="Times New Roman" w:cs="Times New Roman"/>
                <w:bCs/>
                <w:sz w:val="24"/>
                <w:szCs w:val="28"/>
              </w:rPr>
              <w:t>соединений винтами, групповые соединения</w:t>
            </w:r>
            <w:r w:rsidRPr="001106B5">
              <w:rPr>
                <w:rFonts w:ascii="Times New Roman" w:eastAsia="Calibri" w:hAnsi="Times New Roman" w:cs="Times New Roman"/>
                <w:bCs/>
                <w:sz w:val="24"/>
                <w:szCs w:val="28"/>
              </w:rPr>
              <w:t>.</w:t>
            </w:r>
          </w:p>
        </w:tc>
        <w:tc>
          <w:tcPr>
            <w:tcW w:w="696" w:type="pct"/>
            <w:vAlign w:val="center"/>
          </w:tcPr>
          <w:p w:rsidR="00CD57EF" w:rsidRPr="001106B5" w:rsidRDefault="003D78DD" w:rsidP="00902330">
            <w:pPr>
              <w:suppressAutoHyphens/>
              <w:spacing w:after="0" w:line="240" w:lineRule="auto"/>
              <w:jc w:val="center"/>
              <w:rPr>
                <w:rFonts w:ascii="Times New Roman" w:hAnsi="Times New Roman" w:cs="Times New Roman"/>
                <w:sz w:val="24"/>
                <w:szCs w:val="28"/>
              </w:rPr>
            </w:pPr>
            <w:r w:rsidRPr="001106B5">
              <w:rPr>
                <w:rFonts w:ascii="Times New Roman" w:hAnsi="Times New Roman" w:cs="Times New Roman"/>
                <w:sz w:val="24"/>
                <w:szCs w:val="28"/>
              </w:rPr>
              <w:t>108</w:t>
            </w:r>
          </w:p>
        </w:tc>
      </w:tr>
      <w:tr w:rsidR="00AF5F4C" w:rsidRPr="00A21536" w:rsidTr="00265180">
        <w:trPr>
          <w:trHeight w:val="651"/>
        </w:trPr>
        <w:tc>
          <w:tcPr>
            <w:tcW w:w="4304" w:type="pct"/>
            <w:gridSpan w:val="6"/>
          </w:tcPr>
          <w:p w:rsidR="00AF5F4C" w:rsidRPr="00265180" w:rsidRDefault="00AF5F4C" w:rsidP="00902330">
            <w:pPr>
              <w:spacing w:after="0" w:line="240" w:lineRule="auto"/>
              <w:jc w:val="both"/>
              <w:rPr>
                <w:rFonts w:ascii="Times New Roman" w:hAnsi="Times New Roman" w:cs="Times New Roman"/>
                <w:bCs/>
                <w:sz w:val="24"/>
                <w:szCs w:val="28"/>
              </w:rPr>
            </w:pPr>
            <w:r w:rsidRPr="00265180">
              <w:rPr>
                <w:rFonts w:ascii="Times New Roman" w:hAnsi="Times New Roman" w:cs="Times New Roman"/>
                <w:bCs/>
                <w:sz w:val="24"/>
                <w:szCs w:val="28"/>
              </w:rPr>
              <w:t>МДК 04.02 Энергетическая эффективность энергетического металлургического предприятия</w:t>
            </w:r>
          </w:p>
        </w:tc>
        <w:tc>
          <w:tcPr>
            <w:tcW w:w="696" w:type="pct"/>
            <w:vAlign w:val="center"/>
          </w:tcPr>
          <w:p w:rsidR="00AF5F4C" w:rsidRPr="00265180" w:rsidRDefault="00AF5F4C" w:rsidP="00902330">
            <w:pPr>
              <w:spacing w:after="0" w:line="240" w:lineRule="auto"/>
              <w:jc w:val="center"/>
              <w:rPr>
                <w:rFonts w:ascii="Times New Roman" w:hAnsi="Times New Roman" w:cs="Times New Roman"/>
                <w:i/>
                <w:sz w:val="24"/>
                <w:szCs w:val="28"/>
              </w:rPr>
            </w:pPr>
            <w:r w:rsidRPr="00265180">
              <w:rPr>
                <w:rFonts w:ascii="Times New Roman" w:hAnsi="Times New Roman" w:cs="Times New Roman"/>
                <w:i/>
                <w:sz w:val="24"/>
                <w:szCs w:val="28"/>
              </w:rPr>
              <w:t>368</w:t>
            </w:r>
          </w:p>
        </w:tc>
      </w:tr>
      <w:tr w:rsidR="00265180" w:rsidRPr="00D32E5A" w:rsidTr="00265180">
        <w:trPr>
          <w:trHeight w:val="651"/>
        </w:trPr>
        <w:tc>
          <w:tcPr>
            <w:tcW w:w="4304" w:type="pct"/>
            <w:gridSpan w:val="6"/>
            <w:tcBorders>
              <w:top w:val="single" w:sz="4" w:space="0" w:color="auto"/>
              <w:left w:val="single" w:sz="4" w:space="0" w:color="auto"/>
              <w:bottom w:val="single" w:sz="4" w:space="0" w:color="auto"/>
              <w:right w:val="single" w:sz="4" w:space="0" w:color="auto"/>
            </w:tcBorders>
          </w:tcPr>
          <w:p w:rsidR="00265180" w:rsidRPr="00265180" w:rsidRDefault="00265180" w:rsidP="00265180">
            <w:pPr>
              <w:spacing w:after="0" w:line="240" w:lineRule="auto"/>
              <w:jc w:val="both"/>
              <w:rPr>
                <w:rFonts w:ascii="Times New Roman" w:hAnsi="Times New Roman" w:cs="Times New Roman"/>
                <w:bCs/>
                <w:sz w:val="24"/>
                <w:szCs w:val="28"/>
              </w:rPr>
            </w:pPr>
            <w:r w:rsidRPr="00265180">
              <w:rPr>
                <w:rFonts w:ascii="Times New Roman" w:hAnsi="Times New Roman" w:cs="Times New Roman"/>
                <w:bCs/>
                <w:sz w:val="24"/>
                <w:szCs w:val="28"/>
              </w:rPr>
              <w:t xml:space="preserve">Раздел 1 Энергосбережение предприятия                   </w:t>
            </w:r>
          </w:p>
          <w:p w:rsidR="00265180" w:rsidRPr="00265180" w:rsidRDefault="00265180" w:rsidP="00265180">
            <w:pPr>
              <w:spacing w:after="0" w:line="240" w:lineRule="auto"/>
              <w:jc w:val="both"/>
              <w:rPr>
                <w:rFonts w:ascii="Times New Roman" w:hAnsi="Times New Roman" w:cs="Times New Roman"/>
                <w:bCs/>
                <w:sz w:val="24"/>
                <w:szCs w:val="28"/>
              </w:rPr>
            </w:pPr>
            <w:r w:rsidRPr="00265180">
              <w:rPr>
                <w:rFonts w:ascii="Times New Roman" w:hAnsi="Times New Roman" w:cs="Times New Roman"/>
                <w:bCs/>
                <w:sz w:val="24"/>
                <w:szCs w:val="28"/>
              </w:rPr>
              <w:t xml:space="preserve">МДК.04.02.01 Энергосбережение предприятия             </w:t>
            </w:r>
            <w:r w:rsidR="00013E55">
              <w:rPr>
                <w:rFonts w:ascii="Times New Roman" w:hAnsi="Times New Roman" w:cs="Times New Roman"/>
                <w:bCs/>
                <w:sz w:val="24"/>
                <w:szCs w:val="28"/>
              </w:rPr>
              <w:t xml:space="preserve">    </w:t>
            </w:r>
          </w:p>
        </w:tc>
        <w:tc>
          <w:tcPr>
            <w:tcW w:w="696" w:type="pct"/>
            <w:tcBorders>
              <w:top w:val="single" w:sz="4" w:space="0" w:color="auto"/>
              <w:left w:val="single" w:sz="4" w:space="0" w:color="auto"/>
              <w:bottom w:val="single" w:sz="4" w:space="0" w:color="auto"/>
              <w:right w:val="single" w:sz="4" w:space="0" w:color="auto"/>
            </w:tcBorders>
            <w:vAlign w:val="center"/>
          </w:tcPr>
          <w:p w:rsidR="00265180" w:rsidRPr="00265180" w:rsidRDefault="00265180" w:rsidP="00265180">
            <w:pPr>
              <w:spacing w:after="0" w:line="240" w:lineRule="auto"/>
              <w:jc w:val="center"/>
              <w:rPr>
                <w:rFonts w:ascii="Times New Roman" w:hAnsi="Times New Roman" w:cs="Times New Roman"/>
                <w:i/>
                <w:sz w:val="24"/>
                <w:szCs w:val="28"/>
              </w:rPr>
            </w:pPr>
            <w:r w:rsidRPr="00265180">
              <w:rPr>
                <w:rFonts w:ascii="Times New Roman" w:hAnsi="Times New Roman" w:cs="Times New Roman"/>
                <w:i/>
                <w:sz w:val="24"/>
                <w:szCs w:val="28"/>
              </w:rPr>
              <w:t>56</w:t>
            </w:r>
          </w:p>
        </w:tc>
      </w:tr>
      <w:tr w:rsidR="00265180" w:rsidRPr="003319F0" w:rsidTr="00265180">
        <w:tc>
          <w:tcPr>
            <w:tcW w:w="1128" w:type="pct"/>
            <w:vMerge w:val="restart"/>
            <w:tcBorders>
              <w:top w:val="nil"/>
            </w:tcBorders>
          </w:tcPr>
          <w:p w:rsidR="00265180" w:rsidRPr="00CE39A9" w:rsidRDefault="00265180" w:rsidP="004F2206">
            <w:pPr>
              <w:spacing w:after="0" w:line="240" w:lineRule="auto"/>
              <w:rPr>
                <w:rFonts w:ascii="Times New Roman" w:hAnsi="Times New Roman" w:cs="Times New Roman"/>
                <w:bCs/>
                <w:sz w:val="24"/>
                <w:szCs w:val="24"/>
              </w:rPr>
            </w:pPr>
            <w:r w:rsidRPr="00CE39A9">
              <w:rPr>
                <w:rFonts w:ascii="Times New Roman" w:hAnsi="Times New Roman" w:cs="Times New Roman"/>
                <w:bCs/>
                <w:sz w:val="24"/>
                <w:szCs w:val="24"/>
              </w:rPr>
              <w:t>Тема 1.1.Энергоресурсы и эффективность использования энергии</w:t>
            </w: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Содержание</w:t>
            </w:r>
          </w:p>
        </w:tc>
        <w:tc>
          <w:tcPr>
            <w:tcW w:w="741" w:type="pct"/>
            <w:gridSpan w:val="2"/>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747F99" w:rsidTr="00013E55">
        <w:trPr>
          <w:trHeight w:val="333"/>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 xml:space="preserve">Виды энергоресурсов. Темпы потребления энергоресурсов. </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013E55">
        <w:trPr>
          <w:trHeight w:val="267"/>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Закономерности потребления энергии. Энергия и окружающая природная сила.</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013E55">
        <w:trPr>
          <w:trHeight w:val="271"/>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Виды потерь энергии. Особенности энергопотребления России.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013E55">
        <w:trPr>
          <w:trHeight w:val="275"/>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Потенциал энергосбережения</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Тематика практических занятий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p>
        </w:tc>
      </w:tr>
      <w:tr w:rsidR="00265180" w:rsidTr="00265180">
        <w:trPr>
          <w:trHeight w:val="363"/>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 xml:space="preserve">Практическая работа № 12  Изучение закономерностей потребления энергии </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Tr="00265180">
        <w:trPr>
          <w:trHeight w:val="363"/>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13 Изучение Федеральной нормативной базы в России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rPr>
          <w:trHeight w:val="363"/>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14 Изучение региональной системы управления энергосбережением</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val="restart"/>
            <w:tcBorders>
              <w:top w:val="nil"/>
            </w:tcBorders>
          </w:tcPr>
          <w:p w:rsidR="00265180" w:rsidRPr="00CE39A9" w:rsidRDefault="00265180" w:rsidP="004F2206">
            <w:pPr>
              <w:rPr>
                <w:rFonts w:ascii="Times New Roman" w:hAnsi="Times New Roman" w:cs="Times New Roman"/>
                <w:bCs/>
                <w:sz w:val="24"/>
                <w:szCs w:val="24"/>
              </w:rPr>
            </w:pPr>
            <w:r w:rsidRPr="00CE39A9">
              <w:rPr>
                <w:rFonts w:ascii="Times New Roman" w:hAnsi="Times New Roman" w:cs="Times New Roman"/>
                <w:bCs/>
                <w:sz w:val="24"/>
                <w:szCs w:val="24"/>
              </w:rPr>
              <w:t>Тема 1.2. Энергосбережение в зданиях и сооружениях</w:t>
            </w: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Содержание</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p>
        </w:tc>
      </w:tr>
      <w:tr w:rsidR="00265180" w:rsidRPr="00747F99"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Экономичные источники света. Эффективное использование электробытовых приборов.</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013E55">
        <w:trPr>
          <w:trHeight w:val="276"/>
        </w:trPr>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Экономика и энергоэффективность внутреннего освещения</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Тематика практических занятий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p>
        </w:tc>
      </w:tr>
      <w:tr w:rsidR="00265180" w:rsidRPr="00747F99"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Использование средств учета и регулирования расхода энергоресурсов</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Системы учета энергоресурсов</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Энергоаудит жилого помещения</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Изучение основных электрических параметров источников света</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Расчет общего освещения помещений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Составление энергетического паспорта. Общая информация. Расчетные условия. Функциональное назначение.</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Составление энергетического паспорта. Геометрические показатели.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Составление энергетического паспорта. Теплоэнергетические показатели.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tcPr>
          <w:p w:rsidR="00265180" w:rsidRPr="00CE39A9" w:rsidRDefault="00265180" w:rsidP="004F2206">
            <w:pPr>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8"/>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Составление энергетического паспорта. Энергетические показатели. Указания по повышению энергетической эффективности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747F99" w:rsidTr="00265180">
        <w:tc>
          <w:tcPr>
            <w:tcW w:w="1128" w:type="pct"/>
            <w:vMerge w:val="restart"/>
            <w:tcBorders>
              <w:top w:val="nil"/>
            </w:tcBorders>
          </w:tcPr>
          <w:p w:rsidR="00265180" w:rsidRPr="00CE39A9" w:rsidRDefault="00265180" w:rsidP="004F2206">
            <w:pPr>
              <w:rPr>
                <w:rFonts w:ascii="Times New Roman" w:hAnsi="Times New Roman" w:cs="Times New Roman"/>
                <w:bCs/>
                <w:sz w:val="24"/>
                <w:szCs w:val="24"/>
              </w:rPr>
            </w:pPr>
            <w:r w:rsidRPr="00CE39A9">
              <w:rPr>
                <w:rFonts w:ascii="Times New Roman" w:hAnsi="Times New Roman" w:cs="Times New Roman"/>
                <w:bCs/>
                <w:sz w:val="24"/>
                <w:szCs w:val="24"/>
              </w:rPr>
              <w:t>Тема 1.3. Энергосбережение на предприятии</w:t>
            </w:r>
          </w:p>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Содержание</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p>
        </w:tc>
      </w:tr>
      <w:tr w:rsidR="00265180" w:rsidRPr="00747F99" w:rsidTr="00265180">
        <w:trPr>
          <w:trHeight w:val="480"/>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 xml:space="preserve">Направления работ по энергосбережению. Основные мероприятия по совершенствованию энергоснабжения. </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Tr="00013E55">
        <w:trPr>
          <w:trHeight w:val="255"/>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7"/>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Энергосберегающее оборудование.</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747F99" w:rsidTr="00265180">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Тематика практических занятий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p>
        </w:tc>
      </w:tr>
      <w:tr w:rsidR="00265180" w:rsidTr="00265180">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9"/>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Энергетическое обследование предприятий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747F99" w:rsidTr="00265180">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pStyle w:val="a7"/>
              <w:numPr>
                <w:ilvl w:val="0"/>
                <w:numId w:val="19"/>
              </w:num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Оценка потенциальных возможностей энергосбережения в черной металлургии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747F99" w:rsidTr="00265180">
        <w:tc>
          <w:tcPr>
            <w:tcW w:w="4259" w:type="pct"/>
            <w:gridSpan w:val="5"/>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bCs/>
                <w:sz w:val="24"/>
                <w:szCs w:val="24"/>
              </w:rPr>
              <w:t>Самостоятельная учебная работа при изучении раздела 2.</w:t>
            </w:r>
          </w:p>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sz w:val="24"/>
                <w:szCs w:val="24"/>
              </w:rPr>
              <w:t>1.  Подготовка к дифференцированному зачету</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3319F0" w:rsidTr="00CE39A9">
        <w:tc>
          <w:tcPr>
            <w:tcW w:w="4259" w:type="pct"/>
            <w:gridSpan w:val="5"/>
          </w:tcPr>
          <w:p w:rsidR="00265180" w:rsidRPr="00013E55" w:rsidRDefault="00265180" w:rsidP="004F2206">
            <w:pPr>
              <w:spacing w:after="0" w:line="240" w:lineRule="auto"/>
              <w:rPr>
                <w:rFonts w:ascii="Times New Roman" w:hAnsi="Times New Roman" w:cs="Times New Roman"/>
                <w:bCs/>
                <w:sz w:val="24"/>
                <w:szCs w:val="24"/>
              </w:rPr>
            </w:pPr>
            <w:r w:rsidRPr="00013E55">
              <w:rPr>
                <w:rFonts w:ascii="Times New Roman" w:hAnsi="Times New Roman" w:cs="Times New Roman"/>
                <w:bCs/>
                <w:sz w:val="24"/>
                <w:szCs w:val="24"/>
              </w:rPr>
              <w:t>Раздел 2.</w:t>
            </w:r>
            <w:r w:rsidRPr="00013E55">
              <w:rPr>
                <w:rFonts w:ascii="Times New Roman" w:hAnsi="Times New Roman" w:cs="Times New Roman"/>
                <w:bCs/>
                <w:color w:val="000000" w:themeColor="text1"/>
                <w:sz w:val="24"/>
                <w:szCs w:val="24"/>
              </w:rPr>
              <w:t xml:space="preserve"> Электробезопасность</w:t>
            </w:r>
          </w:p>
          <w:p w:rsidR="00265180" w:rsidRPr="00CE39A9" w:rsidRDefault="00265180" w:rsidP="004F2206">
            <w:pPr>
              <w:spacing w:after="0" w:line="240" w:lineRule="auto"/>
              <w:rPr>
                <w:rFonts w:ascii="Times New Roman" w:hAnsi="Times New Roman" w:cs="Times New Roman"/>
                <w:b/>
                <w:bCs/>
                <w:color w:val="FF0000"/>
                <w:sz w:val="24"/>
                <w:szCs w:val="24"/>
              </w:rPr>
            </w:pPr>
            <w:r w:rsidRPr="00013E55">
              <w:rPr>
                <w:rFonts w:ascii="Times New Roman" w:hAnsi="Times New Roman" w:cs="Times New Roman"/>
                <w:bCs/>
                <w:sz w:val="24"/>
                <w:szCs w:val="24"/>
              </w:rPr>
              <w:t>МДК.</w:t>
            </w:r>
            <w:r w:rsidRPr="00013E55">
              <w:rPr>
                <w:rFonts w:ascii="Times New Roman" w:hAnsi="Times New Roman" w:cs="Times New Roman"/>
                <w:bCs/>
                <w:color w:val="000000" w:themeColor="text1"/>
                <w:sz w:val="24"/>
                <w:szCs w:val="24"/>
              </w:rPr>
              <w:t>04.02.02 Электробезопасность</w:t>
            </w:r>
            <w:r w:rsidR="00177200" w:rsidRPr="00CE39A9">
              <w:rPr>
                <w:rFonts w:ascii="Times New Roman" w:hAnsi="Times New Roman" w:cs="Times New Roman"/>
                <w:b/>
                <w:bCs/>
                <w:color w:val="000000" w:themeColor="text1"/>
                <w:sz w:val="24"/>
                <w:szCs w:val="24"/>
              </w:rPr>
              <w:t xml:space="preserve"> </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b/>
                <w:color w:val="000000" w:themeColor="text1"/>
                <w:sz w:val="24"/>
                <w:szCs w:val="24"/>
              </w:rPr>
            </w:pPr>
            <w:r w:rsidRPr="00CE39A9">
              <w:rPr>
                <w:rFonts w:ascii="Times New Roman" w:hAnsi="Times New Roman" w:cs="Times New Roman"/>
                <w:b/>
                <w:color w:val="000000" w:themeColor="text1"/>
                <w:sz w:val="24"/>
                <w:szCs w:val="24"/>
              </w:rPr>
              <w:t>50</w:t>
            </w:r>
          </w:p>
        </w:tc>
      </w:tr>
      <w:tr w:rsidR="00265180" w:rsidRPr="003319F0" w:rsidTr="00CE39A9">
        <w:tc>
          <w:tcPr>
            <w:tcW w:w="1128" w:type="pct"/>
            <w:vMerge w:val="restart"/>
          </w:tcPr>
          <w:p w:rsidR="00265180" w:rsidRPr="00CE39A9" w:rsidRDefault="00265180" w:rsidP="004F2206">
            <w:pPr>
              <w:spacing w:after="0" w:line="240" w:lineRule="auto"/>
              <w:rPr>
                <w:rFonts w:ascii="Times New Roman" w:hAnsi="Times New Roman" w:cs="Times New Roman"/>
                <w:bCs/>
                <w:sz w:val="24"/>
                <w:szCs w:val="24"/>
              </w:rPr>
            </w:pPr>
            <w:r w:rsidRPr="00CE39A9">
              <w:rPr>
                <w:rFonts w:ascii="Times New Roman" w:hAnsi="Times New Roman" w:cs="Times New Roman"/>
                <w:bCs/>
                <w:sz w:val="24"/>
                <w:szCs w:val="24"/>
              </w:rPr>
              <w:t>Тема 1.1. Основные понятия</w:t>
            </w: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bCs/>
                <w:sz w:val="24"/>
                <w:szCs w:val="24"/>
              </w:rPr>
              <w:t xml:space="preserve">Содержание </w:t>
            </w:r>
          </w:p>
        </w:tc>
        <w:tc>
          <w:tcPr>
            <w:tcW w:w="741" w:type="pct"/>
            <w:gridSpan w:val="2"/>
            <w:vMerge w:val="restart"/>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013E55">
        <w:trPr>
          <w:trHeight w:val="1114"/>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jc w:val="both"/>
              <w:rPr>
                <w:rFonts w:ascii="Times New Roman" w:hAnsi="Times New Roman" w:cs="Times New Roman"/>
                <w:sz w:val="24"/>
                <w:szCs w:val="24"/>
              </w:rPr>
            </w:pPr>
            <w:r w:rsidRPr="00CE39A9">
              <w:rPr>
                <w:rFonts w:ascii="Times New Roman" w:hAnsi="Times New Roman" w:cs="Times New Roman"/>
                <w:sz w:val="24"/>
                <w:szCs w:val="24"/>
              </w:rPr>
              <w:t>1.</w:t>
            </w:r>
            <w:r w:rsidRPr="00CE39A9">
              <w:rPr>
                <w:rFonts w:ascii="Times New Roman" w:hAnsi="Times New Roman" w:cs="Times New Roman"/>
                <w:bCs/>
                <w:sz w:val="24"/>
                <w:szCs w:val="24"/>
              </w:rPr>
              <w:t xml:space="preserve">Основные понятия: электроустановка, действующая электроустановка, электробезопасность. </w:t>
            </w:r>
            <w:r w:rsidRPr="00CE39A9">
              <w:rPr>
                <w:rFonts w:ascii="Times New Roman" w:hAnsi="Times New Roman" w:cs="Times New Roman"/>
                <w:sz w:val="24"/>
                <w:szCs w:val="24"/>
              </w:rPr>
              <w:t>Факторы, определяющие исход поражения. Величина тока и напряжения. Продолжительность воздействия тока. Сопротивление тела. Петля («путь») тока через тело человека. Род тока и частота. Шаговое напряжение.</w:t>
            </w:r>
          </w:p>
        </w:tc>
        <w:tc>
          <w:tcPr>
            <w:tcW w:w="741" w:type="pct"/>
            <w:gridSpan w:val="2"/>
            <w:vMerge/>
            <w:vAlign w:val="center"/>
          </w:tcPr>
          <w:p w:rsidR="00265180" w:rsidRPr="00CE39A9" w:rsidRDefault="00265180" w:rsidP="004F2206">
            <w:pPr>
              <w:suppressAutoHyphens/>
              <w:spacing w:after="0" w:line="240" w:lineRule="auto"/>
              <w:jc w:val="both"/>
              <w:rPr>
                <w:rFonts w:ascii="Times New Roman" w:hAnsi="Times New Roman" w:cs="Times New Roman"/>
                <w:sz w:val="24"/>
                <w:szCs w:val="24"/>
              </w:rPr>
            </w:pPr>
          </w:p>
        </w:tc>
      </w:tr>
      <w:tr w:rsidR="00265180" w:rsidRPr="003319F0" w:rsidTr="008E18EE">
        <w:trPr>
          <w:trHeight w:val="833"/>
        </w:trPr>
        <w:tc>
          <w:tcPr>
            <w:tcW w:w="1128" w:type="pct"/>
            <w:vMerge/>
            <w:tcBorders>
              <w:bottom w:val="single" w:sz="4" w:space="0" w:color="auto"/>
            </w:tcBorders>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Borders>
              <w:bottom w:val="single" w:sz="4" w:space="0" w:color="auto"/>
            </w:tcBorders>
            <w:shd w:val="clear" w:color="auto" w:fill="auto"/>
          </w:tcPr>
          <w:p w:rsidR="00265180" w:rsidRPr="00CE39A9" w:rsidRDefault="00265180" w:rsidP="004F2206">
            <w:pPr>
              <w:suppressAutoHyphens/>
              <w:spacing w:after="0" w:line="240" w:lineRule="auto"/>
              <w:jc w:val="both"/>
              <w:rPr>
                <w:rFonts w:ascii="Times New Roman" w:hAnsi="Times New Roman" w:cs="Times New Roman"/>
                <w:sz w:val="24"/>
                <w:szCs w:val="24"/>
              </w:rPr>
            </w:pPr>
            <w:r w:rsidRPr="00CE39A9">
              <w:rPr>
                <w:rFonts w:ascii="Times New Roman" w:hAnsi="Times New Roman" w:cs="Times New Roman"/>
                <w:sz w:val="24"/>
                <w:szCs w:val="24"/>
              </w:rPr>
              <w:t>2.</w:t>
            </w:r>
            <w:r w:rsidRPr="00CE39A9">
              <w:rPr>
                <w:rFonts w:ascii="Times New Roman" w:hAnsi="Times New Roman" w:cs="Times New Roman"/>
                <w:bCs/>
                <w:sz w:val="24"/>
                <w:szCs w:val="24"/>
              </w:rPr>
              <w:t xml:space="preserve">Категории электротехнического персонала. </w:t>
            </w:r>
            <w:r w:rsidRPr="00CE39A9">
              <w:rPr>
                <w:rFonts w:ascii="Times New Roman" w:hAnsi="Times New Roman" w:cs="Times New Roman"/>
                <w:sz w:val="24"/>
                <w:szCs w:val="24"/>
              </w:rPr>
              <w:t>Классификация помещений (условий работ) по опасности поражения электрическим током. Помещения без повышенной опасности. Помещения с повышенной опасностью. Особо опасные помещения.</w:t>
            </w:r>
          </w:p>
        </w:tc>
        <w:tc>
          <w:tcPr>
            <w:tcW w:w="741" w:type="pct"/>
            <w:gridSpan w:val="2"/>
            <w:vMerge/>
            <w:tcBorders>
              <w:bottom w:val="single" w:sz="4" w:space="0" w:color="auto"/>
            </w:tcBorders>
            <w:vAlign w:val="center"/>
          </w:tcPr>
          <w:p w:rsidR="00265180" w:rsidRPr="00CE39A9" w:rsidRDefault="00265180" w:rsidP="004F2206">
            <w:pPr>
              <w:suppressAutoHyphens/>
              <w:spacing w:after="0" w:line="240" w:lineRule="auto"/>
              <w:jc w:val="both"/>
              <w:rPr>
                <w:rFonts w:ascii="Times New Roman" w:hAnsi="Times New Roman" w:cs="Times New Roman"/>
                <w:sz w:val="24"/>
                <w:szCs w:val="24"/>
              </w:rPr>
            </w:pPr>
          </w:p>
        </w:tc>
      </w:tr>
      <w:tr w:rsidR="00265180" w:rsidRPr="003319F0" w:rsidTr="00CE39A9">
        <w:trPr>
          <w:trHeight w:val="391"/>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jc w:val="both"/>
              <w:rPr>
                <w:rFonts w:ascii="Times New Roman" w:hAnsi="Times New Roman" w:cs="Times New Roman"/>
                <w:sz w:val="24"/>
                <w:szCs w:val="24"/>
              </w:rPr>
            </w:pPr>
            <w:r w:rsidRPr="00CE39A9">
              <w:rPr>
                <w:rFonts w:ascii="Times New Roman" w:hAnsi="Times New Roman" w:cs="Times New Roman"/>
                <w:bCs/>
                <w:sz w:val="24"/>
                <w:szCs w:val="24"/>
              </w:rPr>
              <w:t xml:space="preserve">Тематика практических занятий </w:t>
            </w:r>
          </w:p>
        </w:tc>
        <w:tc>
          <w:tcPr>
            <w:tcW w:w="741" w:type="pct"/>
            <w:gridSpan w:val="2"/>
            <w:vAlign w:val="center"/>
          </w:tcPr>
          <w:p w:rsidR="00265180" w:rsidRPr="00CE39A9" w:rsidRDefault="00265180" w:rsidP="004F2206">
            <w:pPr>
              <w:suppressAutoHyphens/>
              <w:spacing w:after="0" w:line="240" w:lineRule="auto"/>
              <w:jc w:val="both"/>
              <w:rPr>
                <w:rFonts w:ascii="Times New Roman" w:hAnsi="Times New Roman" w:cs="Times New Roman"/>
                <w:sz w:val="24"/>
                <w:szCs w:val="24"/>
              </w:rPr>
            </w:pPr>
          </w:p>
        </w:tc>
      </w:tr>
      <w:tr w:rsidR="00265180" w:rsidRPr="003319F0" w:rsidTr="008E18EE">
        <w:trPr>
          <w:trHeight w:val="559"/>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jc w:val="both"/>
              <w:rPr>
                <w:rFonts w:ascii="Times New Roman" w:hAnsi="Times New Roman" w:cs="Times New Roman"/>
                <w:sz w:val="24"/>
                <w:szCs w:val="24"/>
              </w:rPr>
            </w:pPr>
            <w:r w:rsidRPr="00CE39A9">
              <w:rPr>
                <w:rFonts w:ascii="Times New Roman" w:hAnsi="Times New Roman" w:cs="Times New Roman"/>
                <w:sz w:val="24"/>
                <w:szCs w:val="24"/>
              </w:rPr>
              <w:t>Практическая работа № 1 Изучение нормативно-технической документации, используемой при эксплуатации электроустановок.</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vAlign w:val="bottom"/>
          </w:tcPr>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2  Изучение требований к электротехническому персоналу.</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3319F0" w:rsidTr="008E18EE">
        <w:trPr>
          <w:trHeight w:val="118"/>
        </w:trPr>
        <w:tc>
          <w:tcPr>
            <w:tcW w:w="1128" w:type="pct"/>
            <w:vMerge w:val="restart"/>
          </w:tcPr>
          <w:p w:rsidR="00265180" w:rsidRPr="00CE39A9" w:rsidRDefault="00265180" w:rsidP="004F2206">
            <w:pPr>
              <w:spacing w:after="0" w:line="240" w:lineRule="auto"/>
              <w:rPr>
                <w:rFonts w:ascii="Times New Roman" w:hAnsi="Times New Roman" w:cs="Times New Roman"/>
                <w:bCs/>
                <w:sz w:val="24"/>
                <w:szCs w:val="24"/>
              </w:rPr>
            </w:pPr>
            <w:r w:rsidRPr="00CE39A9">
              <w:rPr>
                <w:rFonts w:ascii="Times New Roman" w:hAnsi="Times New Roman" w:cs="Times New Roman"/>
                <w:bCs/>
                <w:sz w:val="24"/>
                <w:szCs w:val="24"/>
              </w:rPr>
              <w:t xml:space="preserve">Тема 1.2. Организационные мероприятия, обеспечивающие безопасность работ </w:t>
            </w:r>
          </w:p>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bCs/>
                <w:sz w:val="24"/>
                <w:szCs w:val="24"/>
              </w:rPr>
              <w:t xml:space="preserve">Содержание </w:t>
            </w:r>
          </w:p>
        </w:tc>
        <w:tc>
          <w:tcPr>
            <w:tcW w:w="741" w:type="pct"/>
            <w:gridSpan w:val="2"/>
            <w:vMerge w:val="restart"/>
            <w:vAlign w:val="center"/>
          </w:tcPr>
          <w:p w:rsidR="00265180" w:rsidRPr="00CE39A9" w:rsidRDefault="00265180" w:rsidP="004F2206">
            <w:pPr>
              <w:suppressAutoHyphens/>
              <w:spacing w:after="0" w:line="240" w:lineRule="auto"/>
              <w:rPr>
                <w:rFonts w:ascii="Times New Roman" w:hAnsi="Times New Roman" w:cs="Times New Roman"/>
                <w:sz w:val="24"/>
                <w:szCs w:val="24"/>
              </w:rPr>
            </w:pPr>
          </w:p>
          <w:p w:rsidR="00265180" w:rsidRPr="00CE39A9" w:rsidRDefault="00265180" w:rsidP="004F2206">
            <w:pPr>
              <w:suppressAutoHyphens/>
              <w:spacing w:after="0" w:line="240" w:lineRule="auto"/>
              <w:rPr>
                <w:rFonts w:ascii="Times New Roman" w:hAnsi="Times New Roman" w:cs="Times New Roman"/>
                <w:sz w:val="24"/>
                <w:szCs w:val="24"/>
              </w:rPr>
            </w:pPr>
          </w:p>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6</w:t>
            </w: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sz w:val="24"/>
                <w:szCs w:val="24"/>
              </w:rPr>
              <w:t>1.Организация работ в электроустановках с оформлением наряда-допуска, по распоряжению, выполняемых по перечню в порядке текущей эксплуатации. Подготовка рабочего места и допуск к работе. Первичный допуск бригады. Надзор за бригадой. Изменение состава бригады. Перевод на другое рабочее место. Оформление перерывов в работе. Закрытие наряда-допуска.</w:t>
            </w:r>
          </w:p>
        </w:tc>
        <w:tc>
          <w:tcPr>
            <w:tcW w:w="741" w:type="pct"/>
            <w:gridSpan w:val="2"/>
            <w:vMerge/>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sz w:val="24"/>
                <w:szCs w:val="24"/>
              </w:rPr>
              <w:t xml:space="preserve">2.Средства защиты, используемые в электроустановках. </w:t>
            </w:r>
          </w:p>
        </w:tc>
        <w:tc>
          <w:tcPr>
            <w:tcW w:w="741" w:type="pct"/>
            <w:gridSpan w:val="2"/>
            <w:vMerge/>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sz w:val="24"/>
                <w:szCs w:val="24"/>
              </w:rPr>
              <w:t>3. Основные и дополнительные средства защиты в электроустановках напряжением  до 1000В.  Основные и дополнительные средства защиты в электроустановках напряжением выше 1000В</w:t>
            </w:r>
          </w:p>
        </w:tc>
        <w:tc>
          <w:tcPr>
            <w:tcW w:w="741" w:type="pct"/>
            <w:gridSpan w:val="2"/>
            <w:vMerge/>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uppressAutoHyphens/>
              <w:spacing w:after="0" w:line="240" w:lineRule="auto"/>
              <w:rPr>
                <w:rFonts w:ascii="Times New Roman" w:hAnsi="Times New Roman" w:cs="Times New Roman"/>
                <w:sz w:val="24"/>
                <w:szCs w:val="24"/>
              </w:rPr>
            </w:pPr>
            <w:r w:rsidRPr="00CE39A9">
              <w:rPr>
                <w:rFonts w:ascii="Times New Roman" w:hAnsi="Times New Roman" w:cs="Times New Roman"/>
                <w:bCs/>
                <w:sz w:val="24"/>
                <w:szCs w:val="24"/>
              </w:rPr>
              <w:t xml:space="preserve">Тематика практических занятий </w:t>
            </w:r>
          </w:p>
        </w:tc>
        <w:tc>
          <w:tcPr>
            <w:tcW w:w="741" w:type="pct"/>
            <w:gridSpan w:val="2"/>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shd w:val="clear" w:color="auto" w:fill="auto"/>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3 Порядок и условия производства работ в электроустановках</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4 Оформление наряда-допуска для работы в электроустановках</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3319F0" w:rsidTr="00CE39A9">
        <w:tc>
          <w:tcPr>
            <w:tcW w:w="1128" w:type="pct"/>
            <w:vMerge w:val="restart"/>
          </w:tcPr>
          <w:p w:rsidR="00265180" w:rsidRPr="00CE39A9" w:rsidRDefault="00265180" w:rsidP="004F2206">
            <w:pPr>
              <w:spacing w:after="0" w:line="240" w:lineRule="auto"/>
              <w:rPr>
                <w:rFonts w:ascii="Times New Roman" w:hAnsi="Times New Roman" w:cs="Times New Roman"/>
                <w:bCs/>
                <w:sz w:val="24"/>
                <w:szCs w:val="24"/>
              </w:rPr>
            </w:pPr>
            <w:r w:rsidRPr="00CE39A9">
              <w:rPr>
                <w:rFonts w:ascii="Times New Roman" w:hAnsi="Times New Roman" w:cs="Times New Roman"/>
                <w:bCs/>
                <w:sz w:val="24"/>
                <w:szCs w:val="24"/>
              </w:rPr>
              <w:t>Тема 1.3.Технические мероприятия, обеспечивающие безопасность работ со снятием напряжения</w:t>
            </w: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Содержание</w:t>
            </w:r>
          </w:p>
        </w:tc>
        <w:tc>
          <w:tcPr>
            <w:tcW w:w="741" w:type="pct"/>
            <w:gridSpan w:val="2"/>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 xml:space="preserve">1.Работы в электроустановках в отношении мер безопасности: </w:t>
            </w:r>
          </w:p>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со снятием напряжения; без снятия напряжения на токоведущих частях и вблизи них. Производство отключений. Вывешивание плакатов. Установка заземлений. Ограждение рабочего места, вывешивание плакатов.</w:t>
            </w:r>
          </w:p>
        </w:tc>
        <w:tc>
          <w:tcPr>
            <w:tcW w:w="741" w:type="pct"/>
            <w:gridSpan w:val="2"/>
            <w:vMerge w:val="restart"/>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p w:rsidR="00265180" w:rsidRPr="00CE39A9" w:rsidRDefault="00265180" w:rsidP="004F2206">
            <w:pPr>
              <w:suppressAutoHyphens/>
              <w:spacing w:after="0" w:line="240" w:lineRule="auto"/>
              <w:jc w:val="center"/>
              <w:rPr>
                <w:rFonts w:ascii="Times New Roman" w:hAnsi="Times New Roman" w:cs="Times New Roman"/>
                <w:sz w:val="24"/>
                <w:szCs w:val="24"/>
              </w:rPr>
            </w:pPr>
          </w:p>
        </w:tc>
      </w:tr>
      <w:tr w:rsidR="00265180" w:rsidRPr="003319F0" w:rsidTr="00A33934">
        <w:trPr>
          <w:trHeight w:val="883"/>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2. Виды защиты. Защитные оболочки, ограждения. Безопасное расположение токоведущих частей. Изоляция рабочего места. Малое напряжение. Защитное отключение. Сигнализация, блокировка, знаки безопасности. Компенсация токов замыкания на землю. Защитное заземление. Зануление. Система защитных проводов</w:t>
            </w:r>
          </w:p>
        </w:tc>
        <w:tc>
          <w:tcPr>
            <w:tcW w:w="741" w:type="pct"/>
            <w:gridSpan w:val="2"/>
            <w:vMerge/>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 xml:space="preserve">Тематика практических занятий </w:t>
            </w:r>
          </w:p>
        </w:tc>
        <w:tc>
          <w:tcPr>
            <w:tcW w:w="741" w:type="pct"/>
            <w:gridSpan w:val="2"/>
            <w:vAlign w:val="center"/>
          </w:tcPr>
          <w:p w:rsidR="00265180" w:rsidRPr="00CE39A9" w:rsidRDefault="00265180" w:rsidP="004F2206">
            <w:pPr>
              <w:suppressAutoHyphens/>
              <w:spacing w:after="0" w:line="240" w:lineRule="auto"/>
              <w:rPr>
                <w:rFonts w:ascii="Times New Roman" w:hAnsi="Times New Roman" w:cs="Times New Roman"/>
                <w:i/>
                <w:sz w:val="24"/>
                <w:szCs w:val="24"/>
              </w:rPr>
            </w:pP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5 Электрозащитные средства, плакаты и знаки безопасности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6 Изучение порядка выполнения технических мероприятий, обеспечивающих безопасное проведение работ в электроустановках напряжением  до 1000В.</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CE39A9">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7 Меры безопасности при выполнении работ в зонах влияния электрического и магнитных полей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CE39A9">
        <w:trPr>
          <w:trHeight w:val="635"/>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8 Меры безопасности при выполнении</w:t>
            </w:r>
            <w:r w:rsidR="00A33934">
              <w:rPr>
                <w:rFonts w:ascii="Times New Roman" w:hAnsi="Times New Roman" w:cs="Times New Roman"/>
                <w:sz w:val="24"/>
                <w:szCs w:val="24"/>
              </w:rPr>
              <w:t xml:space="preserve"> </w:t>
            </w:r>
            <w:r w:rsidRPr="00CE39A9">
              <w:rPr>
                <w:rFonts w:ascii="Times New Roman" w:hAnsi="Times New Roman" w:cs="Times New Roman"/>
                <w:sz w:val="24"/>
                <w:szCs w:val="24"/>
              </w:rPr>
              <w:t>работ на электродвигателях и коммутационных аппаратах</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CE39A9">
        <w:trPr>
          <w:trHeight w:val="654"/>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9 Меры безопасности при выполнении работ на оборудовании распределительных устройств и трансформаторных подстанций</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4</w:t>
            </w:r>
          </w:p>
        </w:tc>
      </w:tr>
      <w:tr w:rsidR="00265180" w:rsidRPr="003319F0" w:rsidTr="00CE39A9">
        <w:trPr>
          <w:trHeight w:val="636"/>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10 Меры безопасности при выполнении работ с устройствами измерений и переносными электроинструментами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3319F0" w:rsidTr="00CE39A9">
        <w:trPr>
          <w:trHeight w:val="633"/>
        </w:trPr>
        <w:tc>
          <w:tcPr>
            <w:tcW w:w="1128" w:type="pct"/>
            <w:vMerge/>
          </w:tcPr>
          <w:p w:rsidR="00265180" w:rsidRPr="00CE39A9" w:rsidRDefault="00265180" w:rsidP="004F2206">
            <w:pPr>
              <w:spacing w:after="0" w:line="240" w:lineRule="auto"/>
              <w:rPr>
                <w:rFonts w:ascii="Times New Roman" w:hAnsi="Times New Roman" w:cs="Times New Roman"/>
                <w:bCs/>
                <w:sz w:val="24"/>
                <w:szCs w:val="24"/>
              </w:rPr>
            </w:pPr>
          </w:p>
        </w:tc>
        <w:tc>
          <w:tcPr>
            <w:tcW w:w="3131" w:type="pct"/>
            <w:gridSpan w:val="4"/>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Практическая работа № 11 Меры безопасности при выполнении и испытаний и измерений на электрооборудовании</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sz w:val="24"/>
                <w:szCs w:val="24"/>
              </w:rPr>
              <w:t>2</w:t>
            </w:r>
          </w:p>
        </w:tc>
      </w:tr>
      <w:tr w:rsidR="00265180" w:rsidRPr="003319F0" w:rsidTr="00CE39A9">
        <w:trPr>
          <w:trHeight w:val="759"/>
        </w:trPr>
        <w:tc>
          <w:tcPr>
            <w:tcW w:w="4259" w:type="pct"/>
            <w:gridSpan w:val="5"/>
          </w:tcPr>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bCs/>
                <w:sz w:val="24"/>
                <w:szCs w:val="24"/>
              </w:rPr>
              <w:t>Самостоятельная учебная работа при изучении раздела 2.</w:t>
            </w:r>
          </w:p>
          <w:p w:rsidR="00265180" w:rsidRPr="00CE39A9" w:rsidRDefault="00265180" w:rsidP="004F2206">
            <w:pPr>
              <w:spacing w:after="0" w:line="240" w:lineRule="auto"/>
              <w:rPr>
                <w:rFonts w:ascii="Times New Roman" w:hAnsi="Times New Roman" w:cs="Times New Roman"/>
                <w:sz w:val="24"/>
                <w:szCs w:val="24"/>
              </w:rPr>
            </w:pPr>
            <w:r w:rsidRPr="00CE39A9">
              <w:rPr>
                <w:rFonts w:ascii="Times New Roman" w:hAnsi="Times New Roman" w:cs="Times New Roman"/>
                <w:sz w:val="24"/>
                <w:szCs w:val="24"/>
              </w:rPr>
              <w:t>1.  Подготовка к дифференцированному зачету</w:t>
            </w:r>
          </w:p>
        </w:tc>
        <w:tc>
          <w:tcPr>
            <w:tcW w:w="741" w:type="pct"/>
            <w:gridSpan w:val="2"/>
            <w:vAlign w:val="center"/>
          </w:tcPr>
          <w:p w:rsidR="00265180" w:rsidRPr="00CE39A9" w:rsidRDefault="00265180" w:rsidP="004F2206">
            <w:pPr>
              <w:suppressAutoHyphens/>
              <w:spacing w:after="0" w:line="240" w:lineRule="auto"/>
              <w:jc w:val="center"/>
              <w:rPr>
                <w:rFonts w:ascii="Times New Roman" w:hAnsi="Times New Roman" w:cs="Times New Roman"/>
                <w:sz w:val="24"/>
                <w:szCs w:val="24"/>
              </w:rPr>
            </w:pPr>
            <w:r w:rsidRPr="00CE39A9">
              <w:rPr>
                <w:rFonts w:ascii="Times New Roman" w:hAnsi="Times New Roman" w:cs="Times New Roman"/>
                <w:b/>
                <w:i/>
                <w:sz w:val="24"/>
                <w:szCs w:val="24"/>
              </w:rPr>
              <w:t>2</w:t>
            </w:r>
          </w:p>
        </w:tc>
      </w:tr>
      <w:tr w:rsidR="00177200" w:rsidRPr="00177200" w:rsidTr="004F2206">
        <w:trPr>
          <w:trHeight w:val="443"/>
        </w:trPr>
        <w:tc>
          <w:tcPr>
            <w:tcW w:w="4304" w:type="pct"/>
            <w:gridSpan w:val="6"/>
          </w:tcPr>
          <w:p w:rsidR="00177200" w:rsidRPr="00A33934" w:rsidRDefault="00177200" w:rsidP="00177200">
            <w:pPr>
              <w:spacing w:after="0" w:line="240" w:lineRule="auto"/>
              <w:jc w:val="both"/>
              <w:rPr>
                <w:rFonts w:ascii="Times New Roman" w:eastAsia="Times New Roman" w:hAnsi="Times New Roman" w:cs="Times New Roman"/>
                <w:bCs/>
                <w:color w:val="FF0000"/>
                <w:sz w:val="24"/>
                <w:szCs w:val="24"/>
              </w:rPr>
            </w:pPr>
            <w:r w:rsidRPr="00177200">
              <w:rPr>
                <w:rFonts w:ascii="Times New Roman" w:eastAsia="Times New Roman" w:hAnsi="Times New Roman" w:cs="Times New Roman"/>
                <w:bCs/>
                <w:sz w:val="24"/>
                <w:szCs w:val="24"/>
              </w:rPr>
              <w:t xml:space="preserve">Раздел 03.Электромонтажные работы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82</w:t>
            </w:r>
          </w:p>
        </w:tc>
      </w:tr>
      <w:tr w:rsidR="00177200" w:rsidRPr="00177200" w:rsidTr="004F2206">
        <w:trPr>
          <w:trHeight w:val="211"/>
        </w:trPr>
        <w:tc>
          <w:tcPr>
            <w:tcW w:w="4304" w:type="pct"/>
            <w:gridSpan w:val="6"/>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 xml:space="preserve"> 04.01.03. Электромонтажные работы</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82</w:t>
            </w:r>
          </w:p>
        </w:tc>
      </w:tr>
      <w:tr w:rsidR="00177200" w:rsidRPr="00177200" w:rsidTr="004F2206">
        <w:tc>
          <w:tcPr>
            <w:tcW w:w="1139" w:type="pct"/>
            <w:gridSpan w:val="2"/>
            <w:vMerge w:val="restart"/>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Тема 2.1. Основы электромонтажных работ</w:t>
            </w: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p>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 xml:space="preserve"> </w:t>
            </w:r>
          </w:p>
        </w:tc>
        <w:tc>
          <w:tcPr>
            <w:tcW w:w="3165" w:type="pct"/>
            <w:gridSpan w:val="4"/>
          </w:tcPr>
          <w:p w:rsidR="00177200" w:rsidRPr="00177200" w:rsidRDefault="00177200" w:rsidP="00177200">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 xml:space="preserve">Содержание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10</w:t>
            </w:r>
          </w:p>
        </w:tc>
      </w:tr>
      <w:tr w:rsidR="00177200" w:rsidRPr="00177200" w:rsidTr="00A33934">
        <w:trPr>
          <w:trHeight w:val="627"/>
        </w:trPr>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jc w:val="both"/>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 xml:space="preserve">Понятие об электромонтажных работах, назначение и сущность. Организация рабочего места при выполнении электромонтажных работ. Технологическая документация при выполнении электромонтажных работ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A33934">
        <w:trPr>
          <w:trHeight w:val="442"/>
        </w:trPr>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jc w:val="both"/>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Основные нормы и правила охраны труда и техники безопасности при выполнении электромонтажных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jc w:val="both"/>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Основные виды электромонтажных  инструментов, приспособлений, правила пользования. Монтажные изделия для крепления.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jc w:val="both"/>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Назначение, конструкция и маркировка проводов и кабелей.</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Оформление  технической документацией для выполнения электромонтажных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3165" w:type="pct"/>
            <w:gridSpan w:val="4"/>
            <w:shd w:val="clear" w:color="auto" w:fill="auto"/>
          </w:tcPr>
          <w:p w:rsidR="00177200" w:rsidRPr="00177200" w:rsidRDefault="00177200" w:rsidP="00177200">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Тематика практических занятий и лабораторных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10</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177200">
            <w:pPr>
              <w:spacing w:after="0" w:line="240" w:lineRule="auto"/>
              <w:ind w:left="-49" w:firstLine="49"/>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 1.Подбор инструментов и материалов для проведения электромонтажных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177200">
            <w:pPr>
              <w:spacing w:after="0" w:line="240" w:lineRule="auto"/>
              <w:ind w:left="-49" w:firstLine="49"/>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№2. Выполнение  эскизов электромонтажных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 3. Выполнение расчетов электромонтажных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 4.Разработка проекта  электропроводки квартиры</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 5. Чтение маркировки установочных и монтажных проводов, силовых кабелей</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val="restart"/>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 xml:space="preserve"> </w:t>
            </w:r>
            <w:r w:rsidRPr="00177200">
              <w:rPr>
                <w:rFonts w:ascii="Times New Roman" w:eastAsia="Calibri" w:hAnsi="Times New Roman" w:cs="Times New Roman"/>
                <w:bCs/>
                <w:sz w:val="24"/>
                <w:szCs w:val="24"/>
              </w:rPr>
              <w:t>Тема 2.2. Выполнение соединений проводов и кабелей</w:t>
            </w:r>
          </w:p>
        </w:tc>
        <w:tc>
          <w:tcPr>
            <w:tcW w:w="3165" w:type="pct"/>
            <w:gridSpan w:val="4"/>
          </w:tcPr>
          <w:p w:rsidR="00177200" w:rsidRPr="00177200" w:rsidRDefault="00177200" w:rsidP="00177200">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 xml:space="preserve">Содержание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4</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Разделка проводов и кабелей</w:t>
            </w:r>
          </w:p>
          <w:p w:rsidR="00177200" w:rsidRPr="00177200" w:rsidRDefault="00177200" w:rsidP="00A33934">
            <w:pPr>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 xml:space="preserve">Основные требования к электрическому контакту. Выбор инструментов и </w:t>
            </w:r>
            <w:r w:rsidRPr="00177200">
              <w:rPr>
                <w:rFonts w:ascii="Times New Roman" w:eastAsia="Calibri" w:hAnsi="Times New Roman" w:cs="Times New Roman"/>
                <w:bCs/>
                <w:sz w:val="24"/>
                <w:szCs w:val="24"/>
              </w:rPr>
              <w:lastRenderedPageBreak/>
              <w:t xml:space="preserve">приспособлений для разделки проводов и кабелей.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lastRenderedPageBreak/>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tabs>
                <w:tab w:val="left" w:pos="1155"/>
              </w:tabs>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Соединение жил проводов и кабелей.</w:t>
            </w:r>
          </w:p>
          <w:p w:rsidR="00177200" w:rsidRPr="00177200" w:rsidRDefault="00177200" w:rsidP="00A33934">
            <w:pPr>
              <w:tabs>
                <w:tab w:val="left" w:pos="1155"/>
              </w:tabs>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Виды соединительных элементов жил проводов и кабелей</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3165" w:type="pct"/>
            <w:gridSpan w:val="4"/>
            <w:shd w:val="clear" w:color="auto" w:fill="auto"/>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Тематика практических занятий и лабораторных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4</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shd w:val="clear" w:color="auto" w:fill="auto"/>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shd w:val="clear" w:color="auto" w:fill="auto"/>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 xml:space="preserve">Практическая работа №6. </w:t>
            </w:r>
            <w:r w:rsidRPr="00177200">
              <w:rPr>
                <w:rFonts w:ascii="Times New Roman" w:eastAsia="Calibri" w:hAnsi="Times New Roman" w:cs="Times New Roman"/>
                <w:bCs/>
                <w:sz w:val="24"/>
                <w:szCs w:val="24"/>
              </w:rPr>
              <w:t>Составление технологической последовательности разделки и соединения проводов и кабелей в зависимости от марки проводника</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 xml:space="preserve">Практическая работа №7. </w:t>
            </w:r>
            <w:r w:rsidRPr="00177200">
              <w:rPr>
                <w:rFonts w:ascii="Times New Roman" w:eastAsia="Calibri" w:hAnsi="Times New Roman" w:cs="Times New Roman"/>
                <w:bCs/>
                <w:sz w:val="24"/>
                <w:szCs w:val="24"/>
              </w:rPr>
              <w:t xml:space="preserve">Контроль качества соединений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val="restart"/>
          </w:tcPr>
          <w:p w:rsidR="00177200" w:rsidRPr="00177200" w:rsidRDefault="00177200" w:rsidP="00177200">
            <w:pPr>
              <w:spacing w:line="240" w:lineRule="auto"/>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Тема 2.3. Монтаж электропроводок и оборудования</w:t>
            </w:r>
          </w:p>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3165" w:type="pct"/>
            <w:gridSpan w:val="4"/>
          </w:tcPr>
          <w:p w:rsidR="00177200" w:rsidRPr="00177200" w:rsidRDefault="00177200" w:rsidP="00A33934">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Содержание</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6</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Подготовка и организация монтажа электропроводок</w:t>
            </w:r>
          </w:p>
          <w:p w:rsidR="00177200" w:rsidRPr="00177200" w:rsidRDefault="00177200" w:rsidP="00A33934">
            <w:pPr>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Классификация и виды электропроводок. Требования и условия прокладки электропроводок. Разметка трасс электропроводки.</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Основные световые величины. Источники света. Светильники. Осветительная арматура. Крепежные работы.</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tabs>
                <w:tab w:val="left" w:pos="1155"/>
              </w:tabs>
              <w:spacing w:after="0" w:line="240" w:lineRule="auto"/>
              <w:jc w:val="both"/>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Монтаж электрооборудования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3165" w:type="pct"/>
            <w:gridSpan w:val="4"/>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Тематика практических занятий и лабораторных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28</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 xml:space="preserve">Практическая работа № 8. Работа с ГОСТом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№9. Разработка  монтажных схем электропроводки</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 xml:space="preserve">Практическая работа №10.Выбор марок и сечения проводов по нагрузке и условиям монтажа </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№11. Разработка технологической карты по монтажу открытых электропроводок</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№12. Разработка технологической карты по монтажу  закрытых электропроводок</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№13. Разработка технологической карты по различным видам монтажа электропроводок</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№14. Разработка принципиальной и монтажной электрических схем учебных помещений.</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Практическая работа №15. Разработка принципиальной и монтажной электрических схем производственных помещений.</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№16. Разработка технологической карты на монтаж осветительной арматуры.</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17. Работа с ГОСТом</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18. Разработка технологической карты на монтаж электрооборудования согласно схеме 1.</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19. Разработка технологической карты на монтаж электрооборудования согласно схеме 2.</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20. Разработка технологической карты на монтаж электрооборудования согласно схеме 3.</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21. Разработка технологической карты на монтаж электрооборудования согласно схеме 4.</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val="restart"/>
          </w:tcPr>
          <w:p w:rsidR="00177200" w:rsidRPr="00177200" w:rsidRDefault="00177200" w:rsidP="00177200">
            <w:pPr>
              <w:spacing w:after="0" w:line="240" w:lineRule="auto"/>
              <w:rPr>
                <w:rFonts w:ascii="Times New Roman" w:eastAsia="Calibri" w:hAnsi="Times New Roman" w:cs="Times New Roman"/>
                <w:bCs/>
                <w:sz w:val="24"/>
                <w:szCs w:val="24"/>
              </w:rPr>
            </w:pPr>
            <w:r w:rsidRPr="00177200">
              <w:rPr>
                <w:rFonts w:ascii="Times New Roman" w:eastAsia="Calibri" w:hAnsi="Times New Roman" w:cs="Times New Roman"/>
                <w:bCs/>
                <w:sz w:val="24"/>
                <w:szCs w:val="24"/>
              </w:rPr>
              <w:t>Тема 2.4. Заземление</w:t>
            </w:r>
          </w:p>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3165" w:type="pct"/>
            <w:gridSpan w:val="4"/>
          </w:tcPr>
          <w:p w:rsidR="00177200" w:rsidRPr="00177200" w:rsidRDefault="00177200" w:rsidP="00177200">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Содержание</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4</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177200">
            <w:pPr>
              <w:spacing w:after="0" w:line="240" w:lineRule="auto"/>
              <w:jc w:val="both"/>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Естественные заземлители. Искусственное заземление</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Требования Правил устройства к заземлению электроустановок. Заземление нейтрали. Наружный контур заземления и его монтаж. Защита занулением.  Приборы защитного отключения.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3165" w:type="pct"/>
            <w:gridSpan w:val="4"/>
          </w:tcPr>
          <w:p w:rsidR="00177200" w:rsidRPr="00177200" w:rsidRDefault="00177200" w:rsidP="00A33934">
            <w:pPr>
              <w:spacing w:after="0" w:line="240" w:lineRule="auto"/>
              <w:rPr>
                <w:rFonts w:ascii="Times New Roman" w:eastAsia="Times New Roman" w:hAnsi="Times New Roman" w:cs="Times New Roman"/>
                <w:bCs/>
                <w:sz w:val="24"/>
                <w:szCs w:val="24"/>
              </w:rPr>
            </w:pPr>
            <w:r w:rsidRPr="00177200">
              <w:rPr>
                <w:rFonts w:ascii="Times New Roman" w:eastAsia="Times New Roman" w:hAnsi="Times New Roman" w:cs="Times New Roman"/>
                <w:bCs/>
                <w:sz w:val="24"/>
                <w:szCs w:val="24"/>
              </w:rPr>
              <w:t>Тематика практических занятий и лабораторных работ</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14</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22. Расчет защитного заземления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23.</w:t>
            </w:r>
            <w:r w:rsidRPr="00177200">
              <w:rPr>
                <w:rFonts w:ascii="Arial" w:eastAsia="Times New Roman" w:hAnsi="Arial" w:cs="Arial"/>
                <w:color w:val="333333"/>
                <w:sz w:val="24"/>
                <w:szCs w:val="24"/>
                <w:shd w:val="clear" w:color="auto" w:fill="FFFFFF"/>
              </w:rPr>
              <w:t xml:space="preserve"> </w:t>
            </w:r>
            <w:r w:rsidRPr="00177200">
              <w:rPr>
                <w:rFonts w:ascii="Times New Roman" w:eastAsia="Times New Roman" w:hAnsi="Times New Roman" w:cs="Times New Roman"/>
                <w:bCs/>
                <w:sz w:val="24"/>
                <w:szCs w:val="24"/>
              </w:rPr>
              <w:t>Расчет защитного заземления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24.</w:t>
            </w:r>
            <w:r w:rsidRPr="00177200">
              <w:rPr>
                <w:rFonts w:ascii="Times New Roman" w:eastAsia="Times New Roman" w:hAnsi="Times New Roman" w:cs="Times New Roman"/>
                <w:sz w:val="24"/>
                <w:szCs w:val="24"/>
                <w:shd w:val="clear" w:color="auto" w:fill="FFFFFF"/>
              </w:rPr>
              <w:t xml:space="preserve"> Расчет контурного заземления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25.</w:t>
            </w:r>
            <w:r w:rsidRPr="00177200">
              <w:rPr>
                <w:rFonts w:ascii="Times New Roman" w:eastAsia="Times New Roman" w:hAnsi="Times New Roman" w:cs="Times New Roman"/>
                <w:sz w:val="24"/>
                <w:szCs w:val="24"/>
                <w:shd w:val="clear" w:color="auto" w:fill="FFFFFF"/>
              </w:rPr>
              <w:t xml:space="preserve"> Расчет защитного </w:t>
            </w:r>
            <w:r w:rsidRPr="00177200">
              <w:rPr>
                <w:rFonts w:ascii="Times New Roman" w:eastAsia="Times New Roman" w:hAnsi="Times New Roman" w:cs="Times New Roman"/>
                <w:bCs/>
                <w:sz w:val="24"/>
                <w:szCs w:val="24"/>
                <w:shd w:val="clear" w:color="auto" w:fill="FFFFFF"/>
              </w:rPr>
              <w:t>заземления</w:t>
            </w:r>
            <w:r w:rsidRPr="00177200">
              <w:rPr>
                <w:rFonts w:ascii="Times New Roman" w:eastAsia="Times New Roman" w:hAnsi="Times New Roman" w:cs="Times New Roman"/>
                <w:sz w:val="24"/>
                <w:szCs w:val="24"/>
                <w:shd w:val="clear" w:color="auto" w:fill="FFFFFF"/>
              </w:rPr>
              <w:t> и зануления</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26.</w:t>
            </w:r>
            <w:r w:rsidRPr="00177200">
              <w:rPr>
                <w:rFonts w:ascii="Times New Roman" w:eastAsia="Times New Roman" w:hAnsi="Times New Roman" w:cs="Times New Roman"/>
                <w:sz w:val="24"/>
                <w:szCs w:val="24"/>
                <w:shd w:val="clear" w:color="auto" w:fill="FFFFFF"/>
              </w:rPr>
              <w:t xml:space="preserve"> Расчет сопротивления искусственного группового </w:t>
            </w:r>
            <w:r w:rsidRPr="00177200">
              <w:rPr>
                <w:rFonts w:ascii="Times New Roman" w:eastAsia="Times New Roman" w:hAnsi="Times New Roman" w:cs="Times New Roman"/>
                <w:bCs/>
                <w:sz w:val="24"/>
                <w:szCs w:val="24"/>
                <w:shd w:val="clear" w:color="auto" w:fill="FFFFFF"/>
              </w:rPr>
              <w:t>заземлителя</w:t>
            </w:r>
            <w:r w:rsidRPr="00177200">
              <w:rPr>
                <w:rFonts w:ascii="Times New Roman" w:eastAsia="Times New Roman" w:hAnsi="Times New Roman" w:cs="Times New Roman"/>
                <w:sz w:val="24"/>
                <w:szCs w:val="24"/>
                <w:shd w:val="clear" w:color="auto" w:fill="FFFFFF"/>
              </w:rPr>
              <w:t> в однородном грунте</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27.</w:t>
            </w:r>
            <w:r w:rsidRPr="00177200">
              <w:rPr>
                <w:rFonts w:ascii="Times New Roman" w:eastAsia="Times New Roman" w:hAnsi="Times New Roman" w:cs="Times New Roman"/>
                <w:sz w:val="24"/>
                <w:szCs w:val="24"/>
                <w:shd w:val="clear" w:color="auto" w:fill="FFFFFF"/>
              </w:rPr>
              <w:t xml:space="preserve"> Монтаж защитного </w:t>
            </w:r>
            <w:r w:rsidRPr="00177200">
              <w:rPr>
                <w:rFonts w:ascii="Times New Roman" w:eastAsia="Times New Roman" w:hAnsi="Times New Roman" w:cs="Times New Roman"/>
                <w:bCs/>
                <w:sz w:val="24"/>
                <w:szCs w:val="24"/>
                <w:shd w:val="clear" w:color="auto" w:fill="FFFFFF"/>
              </w:rPr>
              <w:t>заземляющего</w:t>
            </w:r>
            <w:r w:rsidRPr="00177200">
              <w:rPr>
                <w:rFonts w:ascii="Times New Roman" w:eastAsia="Times New Roman" w:hAnsi="Times New Roman" w:cs="Times New Roman"/>
                <w:sz w:val="24"/>
                <w:szCs w:val="24"/>
                <w:shd w:val="clear" w:color="auto" w:fill="FFFFFF"/>
              </w:rPr>
              <w:t> устройства</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1139" w:type="pct"/>
            <w:gridSpan w:val="2"/>
            <w:vMerge/>
          </w:tcPr>
          <w:p w:rsidR="00177200" w:rsidRPr="00177200" w:rsidRDefault="00177200" w:rsidP="00177200">
            <w:pPr>
              <w:spacing w:after="0" w:line="240" w:lineRule="auto"/>
              <w:rPr>
                <w:rFonts w:ascii="Times New Roman" w:eastAsia="Times New Roman" w:hAnsi="Times New Roman" w:cs="Times New Roman"/>
                <w:bCs/>
                <w:sz w:val="24"/>
                <w:szCs w:val="24"/>
              </w:rPr>
            </w:pPr>
          </w:p>
        </w:tc>
        <w:tc>
          <w:tcPr>
            <w:tcW w:w="143" w:type="pct"/>
          </w:tcPr>
          <w:p w:rsidR="00177200" w:rsidRPr="00177200" w:rsidRDefault="00177200" w:rsidP="00177200">
            <w:pPr>
              <w:numPr>
                <w:ilvl w:val="0"/>
                <w:numId w:val="7"/>
              </w:numPr>
              <w:spacing w:after="0" w:line="240" w:lineRule="auto"/>
              <w:ind w:left="357" w:hanging="357"/>
              <w:contextualSpacing/>
              <w:rPr>
                <w:rFonts w:ascii="Times New Roman" w:eastAsia="Times New Roman" w:hAnsi="Times New Roman" w:cs="Times New Roman"/>
                <w:sz w:val="24"/>
                <w:szCs w:val="24"/>
              </w:rPr>
            </w:pPr>
          </w:p>
        </w:tc>
        <w:tc>
          <w:tcPr>
            <w:tcW w:w="3022" w:type="pct"/>
            <w:gridSpan w:val="3"/>
          </w:tcPr>
          <w:p w:rsidR="00177200" w:rsidRPr="00177200" w:rsidRDefault="00177200" w:rsidP="00A33934">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bCs/>
                <w:sz w:val="24"/>
                <w:szCs w:val="24"/>
              </w:rPr>
              <w:t>Практическая работа № 28.</w:t>
            </w:r>
            <w:r w:rsidRPr="00177200">
              <w:rPr>
                <w:rFonts w:ascii="Times New Roman" w:eastAsia="Times New Roman" w:hAnsi="Times New Roman" w:cs="Times New Roman"/>
                <w:sz w:val="24"/>
                <w:szCs w:val="24"/>
                <w:shd w:val="clear" w:color="auto" w:fill="FFFFFF"/>
              </w:rPr>
              <w:t xml:space="preserve"> Контроль </w:t>
            </w:r>
            <w:r w:rsidRPr="00177200">
              <w:rPr>
                <w:rFonts w:ascii="Times New Roman" w:eastAsia="Times New Roman" w:hAnsi="Times New Roman" w:cs="Times New Roman"/>
                <w:bCs/>
                <w:sz w:val="24"/>
                <w:szCs w:val="24"/>
                <w:shd w:val="clear" w:color="auto" w:fill="FFFFFF"/>
              </w:rPr>
              <w:t>заземления</w:t>
            </w:r>
            <w:r w:rsidRPr="00177200">
              <w:rPr>
                <w:rFonts w:ascii="Times New Roman" w:eastAsia="Times New Roman" w:hAnsi="Times New Roman" w:cs="Times New Roman"/>
                <w:sz w:val="24"/>
                <w:szCs w:val="24"/>
                <w:shd w:val="clear" w:color="auto" w:fill="FFFFFF"/>
              </w:rPr>
              <w:t> в сети переменного тока частотой 50 Гц и напряжением до 1000 В.</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rPr>
          <w:trHeight w:val="648"/>
        </w:trPr>
        <w:tc>
          <w:tcPr>
            <w:tcW w:w="4304" w:type="pct"/>
            <w:gridSpan w:val="6"/>
          </w:tcPr>
          <w:p w:rsidR="00177200" w:rsidRPr="00177200" w:rsidRDefault="00177200" w:rsidP="00177200">
            <w:pPr>
              <w:spacing w:after="0" w:line="240" w:lineRule="auto"/>
              <w:rPr>
                <w:rFonts w:ascii="Times New Roman" w:eastAsia="Times New Roman" w:hAnsi="Times New Roman" w:cs="Times New Roman"/>
                <w:bCs/>
                <w:sz w:val="24"/>
                <w:szCs w:val="24"/>
                <w:lang w:eastAsia="en-US"/>
              </w:rPr>
            </w:pPr>
            <w:r w:rsidRPr="00177200">
              <w:rPr>
                <w:rFonts w:ascii="Times New Roman" w:eastAsia="Times New Roman" w:hAnsi="Times New Roman" w:cs="Times New Roman"/>
                <w:bCs/>
                <w:sz w:val="24"/>
                <w:szCs w:val="24"/>
                <w:lang w:eastAsia="en-US"/>
              </w:rPr>
              <w:t>Самостоятельная работа обучающихся</w:t>
            </w:r>
          </w:p>
          <w:p w:rsidR="00177200" w:rsidRPr="00177200" w:rsidRDefault="00177200" w:rsidP="00177200">
            <w:pPr>
              <w:spacing w:after="0" w:line="240" w:lineRule="auto"/>
              <w:rPr>
                <w:rFonts w:ascii="Times New Roman" w:eastAsia="Times New Roman" w:hAnsi="Times New Roman" w:cs="Times New Roman"/>
                <w:sz w:val="24"/>
                <w:szCs w:val="24"/>
              </w:rPr>
            </w:pPr>
            <w:r w:rsidRPr="00177200">
              <w:rPr>
                <w:rFonts w:ascii="Times New Roman" w:eastAsia="Times New Roman" w:hAnsi="Times New Roman" w:cs="Times New Roman"/>
                <w:sz w:val="24"/>
                <w:szCs w:val="24"/>
              </w:rPr>
              <w:t>1.  подготовка к  зачету</w:t>
            </w:r>
          </w:p>
        </w:tc>
        <w:tc>
          <w:tcPr>
            <w:tcW w:w="696" w:type="pct"/>
            <w:vAlign w:val="center"/>
          </w:tcPr>
          <w:p w:rsidR="00177200" w:rsidRPr="00177200" w:rsidRDefault="00177200" w:rsidP="00177200">
            <w:pPr>
              <w:spacing w:after="0" w:line="240" w:lineRule="auto"/>
              <w:jc w:val="center"/>
              <w:rPr>
                <w:rFonts w:ascii="Times New Roman" w:eastAsia="Times New Roman" w:hAnsi="Times New Roman" w:cs="Times New Roman"/>
                <w:i/>
                <w:sz w:val="24"/>
                <w:szCs w:val="24"/>
              </w:rPr>
            </w:pPr>
            <w:r w:rsidRPr="00177200">
              <w:rPr>
                <w:rFonts w:ascii="Times New Roman" w:eastAsia="Times New Roman" w:hAnsi="Times New Roman" w:cs="Times New Roman"/>
                <w:i/>
                <w:sz w:val="24"/>
                <w:szCs w:val="24"/>
              </w:rPr>
              <w:t>2</w:t>
            </w:r>
          </w:p>
        </w:tc>
      </w:tr>
      <w:tr w:rsidR="00177200" w:rsidRPr="00177200" w:rsidTr="004F2206">
        <w:tc>
          <w:tcPr>
            <w:tcW w:w="4304" w:type="pct"/>
            <w:gridSpan w:val="6"/>
          </w:tcPr>
          <w:p w:rsidR="00177200" w:rsidRPr="00177200" w:rsidRDefault="00177200" w:rsidP="00177200">
            <w:pPr>
              <w:spacing w:after="0" w:line="240" w:lineRule="auto"/>
              <w:rPr>
                <w:rFonts w:ascii="Times New Roman" w:eastAsia="Times New Roman" w:hAnsi="Times New Roman" w:cs="Times New Roman"/>
                <w:color w:val="FF0000"/>
                <w:sz w:val="24"/>
                <w:szCs w:val="28"/>
              </w:rPr>
            </w:pPr>
            <w:r w:rsidRPr="00177200">
              <w:rPr>
                <w:rFonts w:ascii="Times New Roman" w:eastAsia="Calibri" w:hAnsi="Times New Roman" w:cs="Times New Roman"/>
                <w:bCs/>
                <w:sz w:val="24"/>
                <w:szCs w:val="28"/>
              </w:rPr>
              <w:t xml:space="preserve">Раздел 4. Схемы и чертежи электрических установок </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34</w:t>
            </w:r>
          </w:p>
        </w:tc>
      </w:tr>
      <w:tr w:rsidR="00177200" w:rsidRPr="00177200" w:rsidTr="004F2206">
        <w:tc>
          <w:tcPr>
            <w:tcW w:w="4304" w:type="pct"/>
            <w:gridSpan w:val="6"/>
          </w:tcPr>
          <w:p w:rsidR="00177200" w:rsidRPr="00177200" w:rsidRDefault="00177200" w:rsidP="00177200">
            <w:pPr>
              <w:spacing w:after="0" w:line="240" w:lineRule="auto"/>
              <w:rPr>
                <w:rFonts w:ascii="Times New Roman" w:eastAsia="Calibri" w:hAnsi="Times New Roman" w:cs="Times New Roman"/>
                <w:bCs/>
                <w:sz w:val="24"/>
                <w:szCs w:val="28"/>
              </w:rPr>
            </w:pPr>
            <w:r w:rsidRPr="00177200">
              <w:rPr>
                <w:rFonts w:ascii="Times New Roman" w:eastAsia="Calibri" w:hAnsi="Times New Roman" w:cs="Times New Roman"/>
                <w:bCs/>
                <w:sz w:val="24"/>
                <w:szCs w:val="28"/>
              </w:rPr>
              <w:t>04.02.04  Схемы и чертежи электрических установок</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tc>
      </w:tr>
      <w:tr w:rsidR="00177200" w:rsidRPr="00177200" w:rsidTr="004F2206">
        <w:tc>
          <w:tcPr>
            <w:tcW w:w="1128" w:type="pct"/>
            <w:vMerge w:val="restart"/>
          </w:tcPr>
          <w:p w:rsidR="00177200" w:rsidRPr="00177200" w:rsidRDefault="00177200" w:rsidP="00177200">
            <w:pPr>
              <w:spacing w:after="0" w:line="240" w:lineRule="auto"/>
              <w:rPr>
                <w:rFonts w:ascii="Times New Roman" w:eastAsia="Times New Roman" w:hAnsi="Times New Roman" w:cs="Times New Roman"/>
                <w:bCs/>
                <w:sz w:val="24"/>
                <w:szCs w:val="28"/>
              </w:rPr>
            </w:pPr>
            <w:r w:rsidRPr="00177200">
              <w:rPr>
                <w:rFonts w:ascii="Times New Roman" w:eastAsia="Times New Roman" w:hAnsi="Times New Roman" w:cs="Times New Roman"/>
                <w:bCs/>
                <w:sz w:val="24"/>
                <w:szCs w:val="28"/>
              </w:rPr>
              <w:t>Тема 1.1. Требования ЕСКД и ЕСТД к оформлению и составлению схем</w:t>
            </w:r>
          </w:p>
        </w:tc>
        <w:tc>
          <w:tcPr>
            <w:tcW w:w="3176" w:type="pct"/>
            <w:gridSpan w:val="5"/>
          </w:tcPr>
          <w:p w:rsidR="00177200" w:rsidRPr="00177200" w:rsidRDefault="00177200" w:rsidP="00177200">
            <w:pPr>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bCs/>
                <w:sz w:val="24"/>
                <w:szCs w:val="28"/>
              </w:rPr>
              <w:t xml:space="preserve">Содержание </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 xml:space="preserve">Схемы. Виды. Назначение. Правила выполнения электрических схем. </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Разработка спецификации.</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val="restart"/>
          </w:tcPr>
          <w:p w:rsidR="00177200" w:rsidRPr="00177200" w:rsidRDefault="00177200" w:rsidP="00177200">
            <w:p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bCs/>
                <w:color w:val="000000"/>
                <w:sz w:val="24"/>
                <w:szCs w:val="28"/>
                <w:lang w:eastAsia="en-US"/>
              </w:rPr>
              <w:t xml:space="preserve">Тема 1.2 </w:t>
            </w:r>
          </w:p>
          <w:p w:rsidR="00177200" w:rsidRPr="00177200" w:rsidRDefault="00177200" w:rsidP="00177200">
            <w:pPr>
              <w:spacing w:after="0" w:line="240" w:lineRule="auto"/>
              <w:rPr>
                <w:rFonts w:ascii="Times New Roman" w:eastAsia="Times New Roman" w:hAnsi="Times New Roman" w:cs="Times New Roman"/>
                <w:bCs/>
                <w:sz w:val="24"/>
                <w:szCs w:val="28"/>
              </w:rPr>
            </w:pPr>
            <w:r w:rsidRPr="00177200">
              <w:rPr>
                <w:rFonts w:ascii="Times New Roman" w:eastAsia="Times New Roman" w:hAnsi="Times New Roman" w:cs="Times New Roman"/>
                <w:bCs/>
                <w:sz w:val="24"/>
                <w:szCs w:val="28"/>
              </w:rPr>
              <w:t>Способы графического представления технологического оборудования и выполнения технологических схем.</w:t>
            </w:r>
          </w:p>
        </w:tc>
        <w:tc>
          <w:tcPr>
            <w:tcW w:w="3176" w:type="pct"/>
            <w:gridSpan w:val="5"/>
            <w:shd w:val="clear" w:color="auto" w:fill="auto"/>
          </w:tcPr>
          <w:p w:rsidR="00177200" w:rsidRPr="00177200" w:rsidRDefault="00177200" w:rsidP="00177200">
            <w:pPr>
              <w:suppressAutoHyphen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bCs/>
                <w:sz w:val="24"/>
                <w:szCs w:val="28"/>
              </w:rPr>
              <w:t>Содержание</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sz w:val="24"/>
                <w:szCs w:val="28"/>
                <w:lang w:eastAsia="en-US"/>
              </w:rPr>
            </w:pPr>
            <w:r w:rsidRPr="00177200">
              <w:rPr>
                <w:rFonts w:ascii="Times New Roman" w:eastAsia="Calibri" w:hAnsi="Times New Roman" w:cs="Times New Roman"/>
                <w:sz w:val="24"/>
                <w:szCs w:val="28"/>
                <w:lang w:eastAsia="en-US"/>
              </w:rPr>
              <w:t>Условные обозначения в электросхемах. Размеры условных графических обозначений в электрических схемах.</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rPr>
          <w:trHeight w:val="800"/>
        </w:trPr>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suppressAutoHyphens/>
              <w:spacing w:after="0" w:line="240" w:lineRule="auto"/>
              <w:contextualSpacing/>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№1 Построение условных графических обозначений проводов, коммутационных и контактных соединений электрических элементов, оборудования и участков цепей</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suppressAutoHyphens/>
              <w:spacing w:after="0" w:line="240" w:lineRule="auto"/>
              <w:contextualSpacing/>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№2 Построение условных графических обозначений машин электрических, катушек индуктивности, дросселей, трансформаторов, автотрансформаторов.</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suppressAutoHyphens/>
              <w:spacing w:after="0" w:line="240" w:lineRule="auto"/>
              <w:contextualSpacing/>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№3 Построение условных графических обозначений разрядников, предохранителей, резисторов, конденсаторов.</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suppressAutoHyphens/>
              <w:spacing w:after="0" w:line="240" w:lineRule="auto"/>
              <w:contextualSpacing/>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№4 Построение условных графических обозначений в схемах источников света.</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val="restart"/>
          </w:tcPr>
          <w:p w:rsidR="00177200" w:rsidRPr="00177200" w:rsidRDefault="00177200" w:rsidP="00177200">
            <w:p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bCs/>
                <w:color w:val="000000"/>
                <w:sz w:val="24"/>
                <w:szCs w:val="28"/>
                <w:lang w:eastAsia="en-US"/>
              </w:rPr>
              <w:t xml:space="preserve">Тема 1.3. </w:t>
            </w:r>
          </w:p>
          <w:p w:rsidR="00177200" w:rsidRPr="00177200" w:rsidRDefault="00177200" w:rsidP="00177200">
            <w:pPr>
              <w:spacing w:after="0" w:line="240" w:lineRule="auto"/>
              <w:rPr>
                <w:rFonts w:ascii="Times New Roman" w:eastAsia="Times New Roman" w:hAnsi="Times New Roman" w:cs="Times New Roman"/>
                <w:bCs/>
                <w:sz w:val="24"/>
                <w:szCs w:val="28"/>
              </w:rPr>
            </w:pPr>
            <w:r w:rsidRPr="00177200">
              <w:rPr>
                <w:rFonts w:ascii="Times New Roman" w:eastAsia="Times New Roman" w:hAnsi="Times New Roman" w:cs="Times New Roman"/>
                <w:bCs/>
                <w:sz w:val="24"/>
                <w:szCs w:val="28"/>
              </w:rPr>
              <w:t>Выполнение и чтение электрических схем.</w:t>
            </w:r>
          </w:p>
        </w:tc>
        <w:tc>
          <w:tcPr>
            <w:tcW w:w="3176" w:type="pct"/>
            <w:gridSpan w:val="5"/>
            <w:shd w:val="clear" w:color="auto" w:fill="auto"/>
          </w:tcPr>
          <w:p w:rsidR="00177200" w:rsidRPr="00177200" w:rsidRDefault="00177200" w:rsidP="00177200">
            <w:pPr>
              <w:suppressAutoHyphen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bCs/>
                <w:sz w:val="24"/>
                <w:szCs w:val="28"/>
              </w:rPr>
              <w:t>Содержание</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Чтение монтажных электрических схем</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Чтение функциональных и принципиальных электрических схем</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Практическое занятие №5 Разработка схемы реверсивного управления асинхронным электродвигателем</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Практическое занятие №6 Разработка схемы автоматического пуска резервного электродвигателя.</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Практическое занятие №7 Разработка схемы, управления пуском двух электродвигателей в заданной последовательности.</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Практическое занятие №8 Разработка схемы   распределения электроэнергии между потребителями.</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Практическое занятие №9 Разработка схемы устройств с электронной и микроэлектронной аппаратурой</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vMerge/>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 xml:space="preserve">Практическое занятие №10 Разработка планов расположения электрооборудования.                                                                        </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c>
          <w:tcPr>
            <w:tcW w:w="1128" w:type="pct"/>
          </w:tcPr>
          <w:p w:rsidR="00177200" w:rsidRPr="00177200" w:rsidRDefault="00177200" w:rsidP="00177200">
            <w:pPr>
              <w:spacing w:after="0" w:line="240" w:lineRule="auto"/>
              <w:rPr>
                <w:rFonts w:ascii="Times New Roman" w:eastAsia="Times New Roman" w:hAnsi="Times New Roman" w:cs="Times New Roman"/>
                <w:bCs/>
                <w:sz w:val="24"/>
                <w:szCs w:val="28"/>
              </w:rPr>
            </w:pPr>
          </w:p>
        </w:tc>
        <w:tc>
          <w:tcPr>
            <w:tcW w:w="3176" w:type="pct"/>
            <w:gridSpan w:val="5"/>
            <w:shd w:val="clear" w:color="auto" w:fill="auto"/>
          </w:tcPr>
          <w:p w:rsidR="00177200" w:rsidRPr="00177200" w:rsidRDefault="00177200" w:rsidP="00177200">
            <w:pPr>
              <w:numPr>
                <w:ilvl w:val="0"/>
                <w:numId w:val="8"/>
              </w:numPr>
              <w:autoSpaceDE w:val="0"/>
              <w:autoSpaceDN w:val="0"/>
              <w:adjustRightInd w:val="0"/>
              <w:spacing w:after="0" w:line="240" w:lineRule="auto"/>
              <w:rPr>
                <w:rFonts w:ascii="Times New Roman" w:eastAsia="Calibri" w:hAnsi="Times New Roman" w:cs="Times New Roman"/>
                <w:color w:val="000000"/>
                <w:sz w:val="24"/>
                <w:szCs w:val="28"/>
                <w:lang w:eastAsia="en-US"/>
              </w:rPr>
            </w:pPr>
            <w:r w:rsidRPr="00177200">
              <w:rPr>
                <w:rFonts w:ascii="Times New Roman" w:eastAsia="Calibri" w:hAnsi="Times New Roman" w:cs="Times New Roman"/>
                <w:color w:val="000000"/>
                <w:sz w:val="24"/>
                <w:szCs w:val="28"/>
                <w:lang w:eastAsia="en-US"/>
              </w:rPr>
              <w:t>Практическая работа № 11 Разработка схем питания электропроводов</w:t>
            </w:r>
          </w:p>
        </w:tc>
        <w:tc>
          <w:tcPr>
            <w:tcW w:w="696" w:type="pct"/>
            <w:vAlign w:val="center"/>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2</w:t>
            </w:r>
          </w:p>
        </w:tc>
      </w:tr>
      <w:tr w:rsidR="00177200" w:rsidRPr="00177200" w:rsidTr="004F2206">
        <w:trPr>
          <w:trHeight w:val="1068"/>
        </w:trPr>
        <w:tc>
          <w:tcPr>
            <w:tcW w:w="4304" w:type="pct"/>
            <w:gridSpan w:val="6"/>
          </w:tcPr>
          <w:p w:rsidR="00177200" w:rsidRPr="00177200" w:rsidRDefault="00177200" w:rsidP="00177200">
            <w:pPr>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bCs/>
                <w:sz w:val="24"/>
                <w:szCs w:val="28"/>
              </w:rPr>
              <w:t xml:space="preserve">Самостоятельная учебная работа при изучении </w:t>
            </w:r>
            <w:r w:rsidRPr="00177200">
              <w:rPr>
                <w:rFonts w:ascii="Times New Roman" w:eastAsia="Calibri" w:hAnsi="Times New Roman" w:cs="Times New Roman"/>
                <w:bCs/>
                <w:sz w:val="24"/>
                <w:szCs w:val="28"/>
              </w:rPr>
              <w:t>МДК 04.01.03. «Схемы и чертежи электроустановок»</w:t>
            </w:r>
          </w:p>
          <w:p w:rsidR="00177200" w:rsidRPr="00177200" w:rsidRDefault="00177200" w:rsidP="00177200">
            <w:pP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177200" w:rsidRPr="00177200" w:rsidRDefault="00177200" w:rsidP="00177200">
            <w:pP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Самостоятельное изучение правил выполнения чертежей и технологической документации по ЕСКД и ЕСТП.</w:t>
            </w:r>
          </w:p>
        </w:tc>
        <w:tc>
          <w:tcPr>
            <w:tcW w:w="696" w:type="pct"/>
          </w:tcPr>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1</w:t>
            </w:r>
          </w:p>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p>
          <w:p w:rsidR="00177200" w:rsidRPr="00177200" w:rsidRDefault="00177200" w:rsidP="00177200">
            <w:pPr>
              <w:suppressAutoHyphens/>
              <w:spacing w:after="0" w:line="240" w:lineRule="auto"/>
              <w:jc w:val="center"/>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1</w:t>
            </w:r>
          </w:p>
        </w:tc>
      </w:tr>
    </w:tbl>
    <w:p w:rsidR="00177200" w:rsidRDefault="00177200"/>
    <w:p w:rsidR="00A33934" w:rsidRDefault="00A33934"/>
    <w:p w:rsidR="00A33934" w:rsidRDefault="00A33934"/>
    <w:tbl>
      <w:tblPr>
        <w:tblpPr w:leftFromText="180" w:rightFromText="180" w:bottomFromText="20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9"/>
        <w:gridCol w:w="8055"/>
        <w:gridCol w:w="1937"/>
      </w:tblGrid>
      <w:tr w:rsidR="00177200" w:rsidRPr="00177200" w:rsidTr="00A33934">
        <w:trPr>
          <w:trHeight w:val="272"/>
        </w:trPr>
        <w:tc>
          <w:tcPr>
            <w:tcW w:w="4345" w:type="pct"/>
            <w:gridSpan w:val="3"/>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eastAsia="Times New Roman" w:hAnsi="Times New Roman" w:cs="Times New Roman"/>
                <w:color w:val="000000"/>
                <w:sz w:val="24"/>
                <w:szCs w:val="24"/>
                <w:lang w:eastAsia="en-US"/>
              </w:rPr>
              <w:lastRenderedPageBreak/>
              <w:t xml:space="preserve">Раздел 5. </w:t>
            </w:r>
            <w:r w:rsidRPr="00177200">
              <w:rPr>
                <w:rFonts w:ascii="Times New Roman" w:eastAsia="Calibri" w:hAnsi="Times New Roman" w:cs="Times New Roman"/>
                <w:bCs/>
                <w:color w:val="000000"/>
                <w:sz w:val="24"/>
                <w:szCs w:val="24"/>
                <w:lang w:eastAsia="en-US"/>
              </w:rPr>
              <w:t>Монтаж электрического и электромеханического оборудования промышленных организаций</w:t>
            </w:r>
          </w:p>
        </w:tc>
        <w:tc>
          <w:tcPr>
            <w:tcW w:w="655" w:type="pc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jc w:val="center"/>
              <w:rPr>
                <w:rFonts w:ascii="Times New Roman" w:hAnsi="Times New Roman" w:cs="Times New Roman"/>
                <w:color w:val="000000"/>
                <w:sz w:val="24"/>
                <w:szCs w:val="24"/>
                <w:lang w:eastAsia="en-US"/>
              </w:rPr>
            </w:pPr>
          </w:p>
        </w:tc>
      </w:tr>
      <w:tr w:rsidR="00177200" w:rsidRPr="00177200" w:rsidTr="00A33934">
        <w:trPr>
          <w:trHeight w:val="275"/>
        </w:trPr>
        <w:tc>
          <w:tcPr>
            <w:tcW w:w="4345" w:type="pct"/>
            <w:gridSpan w:val="3"/>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 xml:space="preserve">04.02.05 </w:t>
            </w:r>
            <w:r w:rsidRPr="00177200">
              <w:rPr>
                <w:rFonts w:ascii="Times New Roman" w:eastAsia="Calibri" w:hAnsi="Times New Roman" w:cs="Times New Roman"/>
                <w:bCs/>
                <w:color w:val="000000"/>
                <w:sz w:val="24"/>
                <w:szCs w:val="24"/>
                <w:lang w:eastAsia="en-US"/>
              </w:rPr>
              <w:t xml:space="preserve"> «Монтаж электрического и электромеханического оборудования промышленных организаций»</w:t>
            </w:r>
            <w:r>
              <w:rPr>
                <w:rFonts w:ascii="Times New Roman" w:eastAsia="Calibri" w:hAnsi="Times New Roman" w:cs="Times New Roman"/>
                <w:bCs/>
                <w:color w:val="000000"/>
                <w:sz w:val="24"/>
                <w:szCs w:val="24"/>
                <w:lang w:eastAsia="en-US"/>
              </w:rPr>
              <w:t xml:space="preserve"> +</w:t>
            </w:r>
          </w:p>
        </w:tc>
        <w:tc>
          <w:tcPr>
            <w:tcW w:w="655" w:type="pc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146</w:t>
            </w:r>
          </w:p>
        </w:tc>
      </w:tr>
      <w:tr w:rsidR="00177200" w:rsidRPr="00177200" w:rsidTr="004F2206">
        <w:trPr>
          <w:trHeight w:val="283"/>
        </w:trPr>
        <w:tc>
          <w:tcPr>
            <w:tcW w:w="1388" w:type="pct"/>
            <w:vMerge w:val="restart"/>
            <w:tcBorders>
              <w:top w:val="single" w:sz="4" w:space="0" w:color="auto"/>
              <w:left w:val="single" w:sz="4" w:space="0" w:color="auto"/>
              <w:bottom w:val="single" w:sz="4" w:space="0" w:color="auto"/>
              <w:right w:val="single" w:sz="4" w:space="0" w:color="auto"/>
            </w:tcBorders>
            <w:vAlign w:val="center"/>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Тема1.1.  Монтаж устройств защитного заземления</w:t>
            </w:r>
          </w:p>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Содержание</w:t>
            </w:r>
          </w:p>
        </w:tc>
        <w:tc>
          <w:tcPr>
            <w:tcW w:w="655" w:type="pc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6</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Инженерная подготовка монтажа электрического и электромеханического оборудования</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Средства механизации</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Требования ПУЭ к монтажу заземляющего контура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bCs/>
                <w:sz w:val="24"/>
                <w:szCs w:val="24"/>
                <w:lang w:eastAsia="en-US"/>
              </w:rPr>
              <w:t>Тематика практических занятий и лабораторных работ</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10</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 «Виды заземляющих контуров»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 «Расчет заземляющего контура»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№3 «Технология монтажа наружного контура заземления защиты.»</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 «Технология монтажа внутренней заземляющей сети»</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№5«Технология монтажа элементов молниезащиты»</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1388" w:type="pct"/>
            <w:vMerge w:val="restar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Тема 1.2. Монтаж шинопроводов, распределительных устройств и осветительной арматуры</w:t>
            </w: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Содержание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14</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Типы шинопроводов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Монтаж светильников, прожекторов  и приборов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Монтаж пускорегулирующих аппаратов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Монтаж распределительных устройств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 xml:space="preserve">Высоковольтные комплектные распределительные устройства </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Конструкция комплектных РУ на 6кВ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Конструкция комплектных РУ на 10кВ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bCs/>
                <w:sz w:val="24"/>
                <w:szCs w:val="24"/>
                <w:lang w:eastAsia="en-US"/>
              </w:rPr>
              <w:t>Тематика практических занятий и лабораторных работ</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24</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№6 «Технология монтажа шинопроводов»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№7«Технология монтажа промышленных светильников»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№8 «Технология монтажа системы освещения общественных зданий»</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№9 «Технология монтажа наружной системы освещения»</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 xml:space="preserve">Практическая работа №10 «Технология монтажа пускорегулирующей </w:t>
            </w:r>
            <w:r w:rsidRPr="00177200">
              <w:rPr>
                <w:rFonts w:ascii="Times New Roman" w:hAnsi="Times New Roman" w:cs="Times New Roman"/>
                <w:color w:val="000000"/>
                <w:sz w:val="24"/>
                <w:szCs w:val="24"/>
                <w:lang w:eastAsia="en-US"/>
              </w:rPr>
              <w:lastRenderedPageBreak/>
              <w:t>аппаратуры»</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lastRenderedPageBreak/>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№11«Виды оболочек НКУ»</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№12«Методика теплового расчета оболочек РУ»</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№13«Технология монтажа пластиковых оболочек НКУ»</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№14 «Технология монтажа металлических оболочек НКУ»</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№15«Технология монтажа КРУ наружной установки»</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№16«Технология монтажа КРУ внутренней установки»</w:t>
            </w:r>
          </w:p>
        </w:tc>
        <w:tc>
          <w:tcPr>
            <w:tcW w:w="655" w:type="pc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№17 «Технология монтажа  аппаратов наполнения КРУ»</w:t>
            </w:r>
          </w:p>
        </w:tc>
        <w:tc>
          <w:tcPr>
            <w:tcW w:w="655" w:type="pc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169"/>
        </w:trPr>
        <w:tc>
          <w:tcPr>
            <w:tcW w:w="1388" w:type="pct"/>
            <w:vMerge w:val="restar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 xml:space="preserve">Тема 1.3.Монтаж воздушных линий </w:t>
            </w: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Содержание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6</w:t>
            </w:r>
          </w:p>
        </w:tc>
      </w:tr>
      <w:tr w:rsidR="00177200" w:rsidRPr="00177200" w:rsidTr="004F2206">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 xml:space="preserve">Общие сведения о воздушных линиях. </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Виды опор и их назначение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Основные элементы воздушных линий</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bCs/>
                <w:sz w:val="24"/>
                <w:szCs w:val="24"/>
                <w:lang w:eastAsia="en-US"/>
              </w:rPr>
              <w:t>Тематика практических занятий и лабораторных работ</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16</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№18«Виды конструкций опор»</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№19«Маркировка опор»</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№20. «Провода воздушных линий»</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bCs/>
                <w:color w:val="000000"/>
                <w:sz w:val="24"/>
                <w:szCs w:val="24"/>
                <w:lang w:eastAsia="en-US"/>
              </w:rPr>
            </w:pPr>
            <w:r w:rsidRPr="00177200">
              <w:rPr>
                <w:rFonts w:ascii="Times New Roman" w:hAnsi="Times New Roman" w:cs="Times New Roman"/>
                <w:color w:val="000000"/>
                <w:sz w:val="24"/>
                <w:szCs w:val="24"/>
                <w:lang w:eastAsia="en-US"/>
              </w:rPr>
              <w:t>Практическая работа №21.</w:t>
            </w:r>
            <w:r w:rsidRPr="00177200">
              <w:rPr>
                <w:rFonts w:ascii="Times New Roman" w:hAnsi="Times New Roman" w:cs="Times New Roman"/>
                <w:bCs/>
                <w:color w:val="000000"/>
                <w:sz w:val="24"/>
                <w:szCs w:val="24"/>
                <w:lang w:eastAsia="en-US"/>
              </w:rPr>
              <w:t>«Расположение проводов на опорах воздушных линий»</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№22. «Технология Разбивки трассы ВЛ»</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№23. «Технология монтажа опор ВЛ»</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№24. «Технология монтажа изоляторов»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№25«Технология монтажа проводов ВЛ»</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1388" w:type="pct"/>
            <w:vMerge w:val="restar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Тема 1.4.Монтаж кабельных линий</w:t>
            </w: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Содержание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4</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Кабельные линии электропередач</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Кабельные сооружения</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Тематика практических занятий и лабораторных работ</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16</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26</w:t>
            </w:r>
            <w:r w:rsidRPr="00177200">
              <w:rPr>
                <w:rFonts w:ascii="Times New Roman" w:hAnsi="Times New Roman" w:cs="Times New Roman"/>
                <w:sz w:val="24"/>
                <w:szCs w:val="24"/>
                <w:lang w:eastAsia="en-US"/>
              </w:rPr>
              <w:t>«</w:t>
            </w:r>
            <w:r w:rsidRPr="00177200">
              <w:rPr>
                <w:rFonts w:ascii="Times New Roman" w:hAnsi="Times New Roman" w:cs="Times New Roman"/>
                <w:color w:val="000000"/>
                <w:sz w:val="24"/>
                <w:szCs w:val="24"/>
                <w:lang w:eastAsia="en-US"/>
              </w:rPr>
              <w:t>Элементы конструкции силовых кабелей и их назначение»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27. «Требования к прокладке кабеля в земле»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№28.«Траншеи для прокладки кабельных линий»</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29. «Технология раскатки кабеля в траншеи»</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30. «Бестраншейные способы прокладки кабеля в земле»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№31.«Технология прокладки кабеля в блоках и каналах»</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32. «Технология прокладки кабеля в коллекторах, туннелях и эстакадах»</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33. «Технология прокладки кабеля при отрицательных температурах»</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330"/>
        </w:trPr>
        <w:tc>
          <w:tcPr>
            <w:tcW w:w="1388" w:type="pct"/>
            <w:vMerge w:val="restar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Тема 1.5. Монтаж трансформаторных подстанций</w:t>
            </w: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Содержание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8</w:t>
            </w:r>
          </w:p>
        </w:tc>
      </w:tr>
      <w:tr w:rsidR="00177200" w:rsidRPr="00177200" w:rsidTr="004F2206">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Общие сведения о трансформаторах</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Виды трансформаторов и их назначения</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Трансформаторные подстанции</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Комплектных трансформаторные подстанции  на 6-10 кВ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bCs/>
                <w:sz w:val="24"/>
                <w:szCs w:val="24"/>
                <w:lang w:eastAsia="en-US"/>
              </w:rPr>
              <w:t>Тематика практических занятий и лабораторных работ</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18</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34«Нормативная документация»</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35.«Требования к транспортировке трансформаторов»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№36.«Технология хранения трансформаторов»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37.«Технология выполнения подготовительных работ по монтажу силового трансформатора»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 38.«Технология монтажа силового трансформатора»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№39«Технология ввода в эксплуатацию силового трансформатора»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№40«Технология монтажа измерительных трансформаторов»</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№41«Технология монтажа аппаратуры защиты трансформаторных подстанций»</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№42. «Технология монтажа системы АВР»</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353"/>
        </w:trPr>
        <w:tc>
          <w:tcPr>
            <w:tcW w:w="1388" w:type="pct"/>
            <w:vMerge w:val="restar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lastRenderedPageBreak/>
              <w:t>Тема 1.6. Монтаж электрических машин</w:t>
            </w: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Содержание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6</w:t>
            </w:r>
          </w:p>
        </w:tc>
      </w:tr>
      <w:tr w:rsidR="00177200" w:rsidRPr="00177200" w:rsidTr="004F2206">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 xml:space="preserve">Электрические машины постоянного тока. </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Электрические машины переменного тока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Аппаратура управления электрическими машинами</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957" w:type="pct"/>
            <w:gridSpan w:val="2"/>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bCs/>
                <w:sz w:val="24"/>
                <w:szCs w:val="24"/>
                <w:lang w:eastAsia="en-US"/>
              </w:rPr>
              <w:t>Тематика практических занятий и лабораторных работ</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16</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№43.«Технология монтажа электрических машин постоянного тока»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№44. «Технология монтажа электрических машин переменного тока»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№45.«Технология монтажа электрических машин в собранном виде»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№46.«Технология монтажа электрических машин в разобранном виде»</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№47.«Технология монтажа взрывозащищенных электродвигателей» </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№48.«Технология монтажа ЭД кранового оборудования»</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№49.«Технология монтажа ЭД конвейера»</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p>
        </w:tc>
        <w:tc>
          <w:tcPr>
            <w:tcW w:w="233" w:type="pct"/>
            <w:tcBorders>
              <w:top w:val="single" w:sz="4" w:space="0" w:color="auto"/>
              <w:left w:val="single" w:sz="4" w:space="0" w:color="auto"/>
              <w:bottom w:val="single" w:sz="4" w:space="0" w:color="auto"/>
              <w:right w:val="single" w:sz="4" w:space="0" w:color="auto"/>
            </w:tcBorders>
          </w:tcPr>
          <w:p w:rsidR="00177200" w:rsidRPr="00177200" w:rsidRDefault="00177200" w:rsidP="00A33934">
            <w:pPr>
              <w:pStyle w:val="a9"/>
              <w:numPr>
                <w:ilvl w:val="0"/>
                <w:numId w:val="20"/>
              </w:numPr>
              <w:spacing w:after="0"/>
              <w:ind w:left="357" w:hanging="357"/>
              <w:jc w:val="both"/>
              <w:rPr>
                <w:rFonts w:ascii="Times New Roman" w:hAnsi="Times New Roman"/>
                <w:color w:val="000000"/>
                <w:lang w:eastAsia="en-US"/>
              </w:rPr>
            </w:pPr>
          </w:p>
        </w:tc>
        <w:tc>
          <w:tcPr>
            <w:tcW w:w="2724"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color w:val="000000"/>
                <w:sz w:val="24"/>
                <w:szCs w:val="24"/>
                <w:lang w:eastAsia="en-US"/>
              </w:rPr>
              <w:t>Практическая работа №50.«Технология монтажа аппаратуры управления ЭД»</w:t>
            </w:r>
          </w:p>
        </w:tc>
        <w:tc>
          <w:tcPr>
            <w:tcW w:w="655" w:type="pct"/>
            <w:tcBorders>
              <w:top w:val="single" w:sz="4" w:space="0" w:color="auto"/>
              <w:left w:val="single" w:sz="4" w:space="0" w:color="auto"/>
              <w:bottom w:val="single" w:sz="4" w:space="0" w:color="auto"/>
              <w:right w:val="single" w:sz="4" w:space="0" w:color="auto"/>
            </w:tcBorders>
            <w:hideMark/>
          </w:tcPr>
          <w:p w:rsidR="00177200" w:rsidRPr="00177200" w:rsidRDefault="00177200" w:rsidP="00A33934">
            <w:pPr>
              <w:spacing w:after="0" w:line="240" w:lineRule="auto"/>
              <w:jc w:val="center"/>
              <w:rPr>
                <w:rFonts w:ascii="Times New Roman" w:eastAsia="Times New Roman" w:hAnsi="Times New Roman" w:cs="Times New Roman"/>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r w:rsidR="00177200" w:rsidRPr="00177200" w:rsidTr="004F2206">
        <w:trPr>
          <w:trHeight w:val="283"/>
        </w:trPr>
        <w:tc>
          <w:tcPr>
            <w:tcW w:w="4345" w:type="pct"/>
            <w:gridSpan w:val="3"/>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pStyle w:val="ab"/>
              <w:rPr>
                <w:rFonts w:ascii="Times New Roman" w:hAnsi="Times New Roman"/>
                <w:bCs/>
                <w:sz w:val="24"/>
                <w:szCs w:val="24"/>
                <w:lang w:eastAsia="en-US"/>
              </w:rPr>
            </w:pPr>
            <w:r w:rsidRPr="00177200">
              <w:rPr>
                <w:rFonts w:ascii="Times New Roman" w:hAnsi="Times New Roman"/>
                <w:bCs/>
                <w:sz w:val="24"/>
                <w:szCs w:val="24"/>
                <w:lang w:eastAsia="en-US"/>
              </w:rPr>
              <w:t>Самостоятельная работа обучающихся</w:t>
            </w:r>
          </w:p>
          <w:p w:rsidR="00177200" w:rsidRPr="00177200" w:rsidRDefault="00177200" w:rsidP="00A33934">
            <w:pPr>
              <w:spacing w:after="0" w:line="240" w:lineRule="auto"/>
              <w:rPr>
                <w:rFonts w:ascii="Times New Roman" w:eastAsia="Times New Roman" w:hAnsi="Times New Roman" w:cs="Times New Roman"/>
                <w:color w:val="000000"/>
                <w:sz w:val="24"/>
                <w:szCs w:val="24"/>
                <w:lang w:eastAsia="en-US"/>
              </w:rPr>
            </w:pPr>
            <w:r w:rsidRPr="00177200">
              <w:rPr>
                <w:rFonts w:ascii="Times New Roman" w:hAnsi="Times New Roman" w:cs="Times New Roman"/>
                <w:bCs/>
                <w:sz w:val="24"/>
                <w:szCs w:val="24"/>
                <w:lang w:eastAsia="en-US"/>
              </w:rPr>
              <w:t>Подготовка к зачету</w:t>
            </w:r>
          </w:p>
        </w:tc>
        <w:tc>
          <w:tcPr>
            <w:tcW w:w="655" w:type="pct"/>
            <w:tcBorders>
              <w:top w:val="single" w:sz="4" w:space="0" w:color="auto"/>
              <w:left w:val="single" w:sz="4" w:space="0" w:color="auto"/>
              <w:bottom w:val="single" w:sz="4" w:space="0" w:color="auto"/>
              <w:right w:val="single" w:sz="4" w:space="0" w:color="auto"/>
            </w:tcBorders>
            <w:vAlign w:val="center"/>
            <w:hideMark/>
          </w:tcPr>
          <w:p w:rsidR="00177200" w:rsidRPr="00177200" w:rsidRDefault="00177200" w:rsidP="00A33934">
            <w:pPr>
              <w:spacing w:after="0" w:line="240" w:lineRule="auto"/>
              <w:jc w:val="center"/>
              <w:rPr>
                <w:rFonts w:ascii="Times New Roman" w:eastAsia="Calibri" w:hAnsi="Times New Roman" w:cs="Times New Roman"/>
                <w:bCs/>
                <w:color w:val="000000"/>
                <w:sz w:val="24"/>
                <w:szCs w:val="24"/>
                <w:lang w:eastAsia="en-US"/>
              </w:rPr>
            </w:pPr>
            <w:r w:rsidRPr="00177200">
              <w:rPr>
                <w:rFonts w:ascii="Times New Roman" w:eastAsia="Calibri" w:hAnsi="Times New Roman" w:cs="Times New Roman"/>
                <w:bCs/>
                <w:color w:val="000000"/>
                <w:sz w:val="24"/>
                <w:szCs w:val="24"/>
                <w:lang w:eastAsia="en-US"/>
              </w:rPr>
              <w:t>2</w:t>
            </w:r>
          </w:p>
        </w:tc>
      </w:tr>
    </w:tbl>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0"/>
        <w:gridCol w:w="2062"/>
      </w:tblGrid>
      <w:tr w:rsidR="00177200" w:rsidRPr="00902330" w:rsidTr="004F2206">
        <w:trPr>
          <w:trHeight w:val="418"/>
        </w:trPr>
        <w:tc>
          <w:tcPr>
            <w:tcW w:w="4303" w:type="pct"/>
          </w:tcPr>
          <w:p w:rsidR="00A33934" w:rsidRDefault="00177200" w:rsidP="004F2206">
            <w:pPr>
              <w:spacing w:after="0" w:line="240" w:lineRule="auto"/>
              <w:rPr>
                <w:rFonts w:ascii="Times New Roman" w:hAnsi="Times New Roman" w:cs="Times New Roman"/>
                <w:bCs/>
                <w:sz w:val="24"/>
                <w:szCs w:val="28"/>
              </w:rPr>
            </w:pPr>
            <w:r w:rsidRPr="00A33934">
              <w:rPr>
                <w:rFonts w:ascii="Times New Roman" w:hAnsi="Times New Roman" w:cs="Times New Roman"/>
                <w:bCs/>
                <w:sz w:val="24"/>
                <w:szCs w:val="28"/>
              </w:rPr>
              <w:t xml:space="preserve">Учебная практика </w:t>
            </w:r>
            <w:r w:rsidRPr="00A33934">
              <w:rPr>
                <w:rFonts w:ascii="Times New Roman" w:hAnsi="Times New Roman" w:cs="Times New Roman"/>
                <w:sz w:val="24"/>
                <w:szCs w:val="28"/>
              </w:rPr>
              <w:t>МДК 04.02 Энергетическая эффективность металлургического предприятия</w:t>
            </w:r>
            <w:r w:rsidRPr="00177200">
              <w:rPr>
                <w:rFonts w:ascii="Times New Roman" w:hAnsi="Times New Roman" w:cs="Times New Roman"/>
                <w:bCs/>
                <w:sz w:val="24"/>
                <w:szCs w:val="28"/>
              </w:rPr>
              <w:t xml:space="preserve"> </w:t>
            </w:r>
          </w:p>
          <w:p w:rsidR="00177200" w:rsidRPr="00177200" w:rsidRDefault="00177200" w:rsidP="004F2206">
            <w:pPr>
              <w:spacing w:after="0" w:line="240" w:lineRule="auto"/>
              <w:rPr>
                <w:rFonts w:ascii="Times New Roman" w:hAnsi="Times New Roman" w:cs="Times New Roman"/>
                <w:bCs/>
                <w:sz w:val="24"/>
                <w:szCs w:val="28"/>
              </w:rPr>
            </w:pPr>
            <w:r w:rsidRPr="00177200">
              <w:rPr>
                <w:rFonts w:ascii="Times New Roman" w:hAnsi="Times New Roman" w:cs="Times New Roman"/>
                <w:bCs/>
                <w:sz w:val="24"/>
                <w:szCs w:val="28"/>
              </w:rPr>
              <w:t>Виды работ :</w:t>
            </w:r>
          </w:p>
          <w:tbl>
            <w:tblPr>
              <w:tblW w:w="12510" w:type="dxa"/>
              <w:tblLook w:val="01E0" w:firstRow="1" w:lastRow="1" w:firstColumn="1" w:lastColumn="1" w:noHBand="0" w:noVBand="0"/>
            </w:tblPr>
            <w:tblGrid>
              <w:gridCol w:w="12510"/>
            </w:tblGrid>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 xml:space="preserve">Классификация электропроводок и электроустановок. </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Механизмы и  инструменты, применяемые при монтаже</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Подготовительные работы</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электротехнических изделий (электроустановок).</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открытых электропроводок</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электропроводок в металлических трубах.</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кабельных линий.</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Оконцевание, соединение и ответвление проводов и кабелей.</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Пайка</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lastRenderedPageBreak/>
                    <w:t>Монтаж осветительной установки с лампами накаливания.</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осветительной установки с люминесцентными лампами</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панели управления автоматического пуска асинхронного двигателя.</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Монтаж панели управления автоматического реверса асинхронного двигателя.</w:t>
                  </w:r>
                </w:p>
              </w:tc>
            </w:tr>
            <w:tr w:rsidR="00177200" w:rsidRPr="00177200" w:rsidTr="004F2206">
              <w:tc>
                <w:tcPr>
                  <w:tcW w:w="5000" w:type="pct"/>
                  <w:shd w:val="clear" w:color="auto" w:fill="auto"/>
                  <w:vAlign w:val="center"/>
                </w:tcPr>
                <w:p w:rsidR="00177200" w:rsidRPr="00177200" w:rsidRDefault="00177200" w:rsidP="00177200">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rPr>
                  </w:pPr>
                  <w:r w:rsidRPr="00177200">
                    <w:rPr>
                      <w:rFonts w:ascii="Times New Roman" w:hAnsi="Times New Roman" w:cs="Times New Roman"/>
                      <w:bCs/>
                      <w:sz w:val="24"/>
                      <w:szCs w:val="28"/>
                    </w:rPr>
                    <w:t>Содержание</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№1  «Сборка схемы №1»</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№2 «Сборка схемы №2»</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№3 «Сборка схемы №3»</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№4 «Сборка схемы №4»</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№5 «Сборка схемы №5»</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№6 «Сборка схемы №6»</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№7 «Сборка схемы №7»</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№8 «Сборка схемы №8»</w:t>
                  </w:r>
                </w:p>
              </w:tc>
            </w:tr>
            <w:tr w:rsidR="00177200" w:rsidRPr="00177200" w:rsidTr="004F2206">
              <w:tc>
                <w:tcPr>
                  <w:tcW w:w="5000" w:type="pct"/>
                  <w:shd w:val="clear" w:color="auto" w:fill="auto"/>
                </w:tcPr>
                <w:p w:rsidR="00177200" w:rsidRPr="00177200" w:rsidRDefault="00177200" w:rsidP="00177200">
                  <w:pPr>
                    <w:pStyle w:val="a7"/>
                    <w:keepNext/>
                    <w:numPr>
                      <w:ilvl w:val="0"/>
                      <w:numId w:val="10"/>
                    </w:numPr>
                    <w:autoSpaceDE w:val="0"/>
                    <w:autoSpaceDN w:val="0"/>
                    <w:spacing w:after="0" w:line="240" w:lineRule="auto"/>
                    <w:outlineLvl w:val="0"/>
                    <w:rPr>
                      <w:rFonts w:ascii="Times New Roman" w:eastAsia="Times New Roman" w:hAnsi="Times New Roman" w:cs="Times New Roman"/>
                      <w:sz w:val="24"/>
                      <w:szCs w:val="28"/>
                    </w:rPr>
                  </w:pPr>
                  <w:r w:rsidRPr="00177200">
                    <w:rPr>
                      <w:rFonts w:ascii="Times New Roman" w:eastAsia="Times New Roman" w:hAnsi="Times New Roman" w:cs="Times New Roman"/>
                      <w:sz w:val="24"/>
                      <w:szCs w:val="28"/>
                    </w:rPr>
                    <w:t>Практическое занятие №9 «Сборка схемы №9»</w:t>
                  </w:r>
                </w:p>
              </w:tc>
            </w:tr>
          </w:tbl>
          <w:p w:rsidR="00177200" w:rsidRPr="00902330" w:rsidRDefault="00177200" w:rsidP="004F2206">
            <w:pPr>
              <w:spacing w:after="0" w:line="240" w:lineRule="auto"/>
              <w:rPr>
                <w:rFonts w:ascii="Times New Roman" w:hAnsi="Times New Roman" w:cs="Times New Roman"/>
                <w:sz w:val="28"/>
                <w:szCs w:val="28"/>
              </w:rPr>
            </w:pPr>
          </w:p>
        </w:tc>
        <w:tc>
          <w:tcPr>
            <w:tcW w:w="697" w:type="pct"/>
            <w:vAlign w:val="center"/>
          </w:tcPr>
          <w:p w:rsidR="00177200" w:rsidRPr="00902330" w:rsidRDefault="00177200" w:rsidP="004F2206">
            <w:pPr>
              <w:spacing w:after="0" w:line="240" w:lineRule="auto"/>
              <w:jc w:val="center"/>
              <w:rPr>
                <w:rFonts w:ascii="Times New Roman" w:hAnsi="Times New Roman" w:cs="Times New Roman"/>
                <w:i/>
                <w:sz w:val="28"/>
                <w:szCs w:val="28"/>
              </w:rPr>
            </w:pPr>
            <w:r w:rsidRPr="00902330">
              <w:rPr>
                <w:rFonts w:ascii="Times New Roman" w:hAnsi="Times New Roman" w:cs="Times New Roman"/>
                <w:i/>
                <w:sz w:val="28"/>
                <w:szCs w:val="28"/>
              </w:rPr>
              <w:lastRenderedPageBreak/>
              <w:t>144</w:t>
            </w:r>
          </w:p>
        </w:tc>
      </w:tr>
    </w:tbl>
    <w:p w:rsidR="00177200" w:rsidRPr="00A21536" w:rsidRDefault="00177200"/>
    <w:p w:rsidR="00A67F45" w:rsidRPr="00A21536" w:rsidRDefault="0076332F" w:rsidP="0076332F">
      <w:pPr>
        <w:suppressAutoHyphens/>
        <w:spacing w:line="240" w:lineRule="auto"/>
        <w:jc w:val="both"/>
        <w:rPr>
          <w:rFonts w:ascii="Times New Roman" w:hAnsi="Times New Roman" w:cs="Times New Roman"/>
          <w:bCs/>
          <w:i/>
        </w:rPr>
      </w:pPr>
      <w:r w:rsidRPr="00A21536">
        <w:rPr>
          <w:rFonts w:ascii="Times New Roman" w:hAnsi="Times New Roman" w:cs="Times New Roman"/>
          <w:bCs/>
          <w:i/>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каждой теме.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A67F45" w:rsidRPr="00A21536" w:rsidRDefault="00A67F45" w:rsidP="00A67F45">
      <w:pPr>
        <w:rPr>
          <w:rFonts w:ascii="Times New Roman" w:hAnsi="Times New Roman" w:cs="Times New Roman"/>
          <w:bCs/>
          <w:sz w:val="28"/>
          <w:szCs w:val="28"/>
        </w:rPr>
        <w:sectPr w:rsidR="00A67F45" w:rsidRPr="00A21536" w:rsidSect="00A67F45">
          <w:pgSz w:w="16838" w:h="11906" w:orient="landscape"/>
          <w:pgMar w:top="851" w:right="1134" w:bottom="851" w:left="1134" w:header="709" w:footer="709" w:gutter="0"/>
          <w:cols w:space="708"/>
          <w:docGrid w:linePitch="360"/>
        </w:sectPr>
      </w:pPr>
    </w:p>
    <w:p w:rsidR="0076332F" w:rsidRPr="00A33934" w:rsidRDefault="00A67F45" w:rsidP="00A33934">
      <w:pPr>
        <w:jc w:val="center"/>
        <w:rPr>
          <w:rFonts w:ascii="Times New Roman" w:hAnsi="Times New Roman" w:cs="Times New Roman"/>
          <w:bCs/>
          <w:sz w:val="32"/>
          <w:szCs w:val="28"/>
        </w:rPr>
      </w:pPr>
      <w:r w:rsidRPr="00A33934">
        <w:rPr>
          <w:rFonts w:ascii="Times New Roman" w:hAnsi="Times New Roman" w:cs="Times New Roman"/>
          <w:bCs/>
          <w:sz w:val="32"/>
          <w:szCs w:val="28"/>
        </w:rPr>
        <w:lastRenderedPageBreak/>
        <w:t>3</w:t>
      </w:r>
      <w:r w:rsidR="0076332F" w:rsidRPr="00A33934">
        <w:rPr>
          <w:rFonts w:ascii="Times New Roman" w:hAnsi="Times New Roman" w:cs="Times New Roman"/>
          <w:bCs/>
          <w:sz w:val="32"/>
          <w:szCs w:val="28"/>
        </w:rPr>
        <w:t>. УСЛОВИЯ РЕАЛИЗАЦИИ ПРОГРАММЫ ПРОФЕССИОНАЛЬНОГО  МОДУЛЯ</w:t>
      </w:r>
    </w:p>
    <w:p w:rsidR="0076332F" w:rsidRPr="00A21536" w:rsidRDefault="0076332F" w:rsidP="00C818A1">
      <w:pPr>
        <w:spacing w:after="0" w:line="240" w:lineRule="auto"/>
        <w:ind w:firstLine="709"/>
        <w:jc w:val="both"/>
        <w:rPr>
          <w:rFonts w:ascii="Times New Roman" w:hAnsi="Times New Roman" w:cs="Times New Roman"/>
          <w:bCs/>
          <w:sz w:val="32"/>
          <w:szCs w:val="28"/>
        </w:rPr>
      </w:pPr>
      <w:r w:rsidRPr="00A21536">
        <w:rPr>
          <w:rFonts w:ascii="Times New Roman" w:hAnsi="Times New Roman" w:cs="Times New Roman"/>
          <w:bCs/>
          <w:sz w:val="32"/>
          <w:szCs w:val="28"/>
        </w:rPr>
        <w:t>3.1. Для реализации программы профессионального модуля должны быть предусмотрены следующие специальные помещения:</w:t>
      </w:r>
    </w:p>
    <w:p w:rsidR="00C818A1" w:rsidRPr="00A21536" w:rsidRDefault="00C818A1" w:rsidP="00C818A1">
      <w:pPr>
        <w:suppressAutoHyphens/>
        <w:spacing w:after="0"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Лаборатория «Электротехники»:</w:t>
      </w:r>
    </w:p>
    <w:p w:rsidR="00C818A1" w:rsidRPr="00A21536" w:rsidRDefault="00C818A1" w:rsidP="00C818A1">
      <w:pPr>
        <w:suppressAutoHyphens/>
        <w:spacing w:after="0"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посадочные места по количеству обучающихся;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рабочее место преподавателя;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 учебно-наглядных пособий и плакатов;</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техническая документация, методическое обеспечение;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 xml:space="preserve">стенды и оборудование для выполнения лабораторных занятий: </w:t>
      </w:r>
    </w:p>
    <w:p w:rsidR="00C818A1" w:rsidRPr="00A21536" w:rsidRDefault="00C818A1" w:rsidP="00C818A1">
      <w:pPr>
        <w:pStyle w:val="1"/>
        <w:numPr>
          <w:ilvl w:val="0"/>
          <w:numId w:val="13"/>
        </w:numPr>
        <w:shd w:val="clear" w:color="auto" w:fill="FFFFFF"/>
        <w:tabs>
          <w:tab w:val="left" w:pos="993"/>
          <w:tab w:val="left" w:pos="1276"/>
        </w:tabs>
        <w:spacing w:before="0" w:after="0"/>
        <w:ind w:left="0" w:firstLine="709"/>
        <w:jc w:val="both"/>
        <w:rPr>
          <w:rFonts w:ascii="Times New Roman" w:eastAsiaTheme="minorEastAsia" w:hAnsi="Times New Roman"/>
          <w:b w:val="0"/>
          <w:kern w:val="0"/>
          <w:sz w:val="28"/>
          <w:szCs w:val="28"/>
        </w:rPr>
      </w:pPr>
      <w:r w:rsidRPr="00A21536">
        <w:rPr>
          <w:rFonts w:ascii="Times New Roman" w:eastAsiaTheme="minorEastAsia" w:hAnsi="Times New Roman"/>
          <w:b w:val="0"/>
          <w:kern w:val="0"/>
          <w:sz w:val="28"/>
          <w:szCs w:val="28"/>
        </w:rPr>
        <w:t>типовой тренажерный комплекс учебного оборудования «Теоретические основы электротехники», исполнение стендовое компьютерное;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электроизмерительные приборы для выполнения лабораторных работ;</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компьютер с лицензионным программным обеспечением общего и профессионального назначения;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мультимедиапроектор.</w:t>
      </w:r>
    </w:p>
    <w:p w:rsidR="00C818A1" w:rsidRPr="00A21536" w:rsidRDefault="00C818A1" w:rsidP="00C818A1">
      <w:pPr>
        <w:suppressAutoHyphens/>
        <w:spacing w:after="0"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Лаборатория «Электромонтажная»:</w:t>
      </w:r>
    </w:p>
    <w:p w:rsidR="00C818A1" w:rsidRPr="00A21536" w:rsidRDefault="00C818A1" w:rsidP="00C818A1">
      <w:pPr>
        <w:suppressAutoHyphens/>
        <w:spacing w:after="0"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посадочные места по количеству обучающихся;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рабочее место преподавателя;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 учебно-наглядных пособий и плакатов;</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техническая документация, методическое обеспечение;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стенды и оборудование для выполнения лабораторных занятий;</w:t>
      </w:r>
    </w:p>
    <w:p w:rsidR="00C818A1" w:rsidRPr="00A21536" w:rsidRDefault="00C818A1" w:rsidP="00C818A1">
      <w:pPr>
        <w:pStyle w:val="1"/>
        <w:numPr>
          <w:ilvl w:val="0"/>
          <w:numId w:val="14"/>
        </w:numPr>
        <w:shd w:val="clear" w:color="auto" w:fill="FFFFFF"/>
        <w:tabs>
          <w:tab w:val="left" w:pos="993"/>
        </w:tabs>
        <w:spacing w:before="0" w:after="0"/>
        <w:ind w:left="0" w:firstLine="709"/>
        <w:jc w:val="both"/>
        <w:rPr>
          <w:rFonts w:ascii="Times New Roman" w:eastAsiaTheme="minorEastAsia" w:hAnsi="Times New Roman"/>
          <w:b w:val="0"/>
          <w:kern w:val="0"/>
          <w:sz w:val="28"/>
          <w:szCs w:val="28"/>
        </w:rPr>
      </w:pPr>
      <w:r w:rsidRPr="00A21536">
        <w:rPr>
          <w:rFonts w:ascii="Times New Roman" w:eastAsiaTheme="minorEastAsia" w:hAnsi="Times New Roman"/>
          <w:b w:val="0"/>
          <w:kern w:val="0"/>
          <w:sz w:val="28"/>
          <w:szCs w:val="28"/>
        </w:rPr>
        <w:t>типовой тренажерный комплекс учебного оборудования «Электрические машины» исполнение стендовое компьютерное;</w:t>
      </w:r>
    </w:p>
    <w:p w:rsidR="00C818A1" w:rsidRPr="00A21536" w:rsidRDefault="00C818A1" w:rsidP="00C818A1">
      <w:pPr>
        <w:pStyle w:val="1"/>
        <w:numPr>
          <w:ilvl w:val="0"/>
          <w:numId w:val="14"/>
        </w:numPr>
        <w:shd w:val="clear" w:color="auto" w:fill="FFFFFF"/>
        <w:tabs>
          <w:tab w:val="left" w:pos="993"/>
        </w:tabs>
        <w:spacing w:before="0" w:after="0"/>
        <w:ind w:left="0" w:firstLine="709"/>
        <w:jc w:val="both"/>
        <w:rPr>
          <w:rFonts w:ascii="Times New Roman" w:eastAsiaTheme="minorEastAsia" w:hAnsi="Times New Roman"/>
          <w:b w:val="0"/>
          <w:kern w:val="0"/>
          <w:sz w:val="28"/>
          <w:szCs w:val="28"/>
        </w:rPr>
      </w:pPr>
      <w:r w:rsidRPr="00A21536">
        <w:rPr>
          <w:rFonts w:ascii="Times New Roman" w:eastAsiaTheme="minorEastAsia" w:hAnsi="Times New Roman"/>
          <w:b w:val="0"/>
          <w:kern w:val="0"/>
          <w:sz w:val="28"/>
          <w:szCs w:val="28"/>
        </w:rPr>
        <w:t>комплект планшетов светодинамических «Электрические машины»;</w:t>
      </w:r>
    </w:p>
    <w:p w:rsidR="00C818A1" w:rsidRPr="00A21536" w:rsidRDefault="00C818A1" w:rsidP="00C818A1">
      <w:pPr>
        <w:pStyle w:val="1"/>
        <w:numPr>
          <w:ilvl w:val="0"/>
          <w:numId w:val="14"/>
        </w:numPr>
        <w:shd w:val="clear" w:color="auto" w:fill="FFFFFF"/>
        <w:tabs>
          <w:tab w:val="left" w:pos="993"/>
        </w:tabs>
        <w:spacing w:before="0" w:after="0"/>
        <w:ind w:left="0" w:firstLine="709"/>
        <w:jc w:val="both"/>
        <w:rPr>
          <w:rFonts w:ascii="Times New Roman" w:eastAsiaTheme="minorEastAsia" w:hAnsi="Times New Roman"/>
          <w:b w:val="0"/>
          <w:kern w:val="0"/>
          <w:sz w:val="28"/>
          <w:szCs w:val="28"/>
        </w:rPr>
      </w:pPr>
      <w:r w:rsidRPr="00A21536">
        <w:rPr>
          <w:rFonts w:ascii="Times New Roman" w:eastAsiaTheme="minorEastAsia" w:hAnsi="Times New Roman"/>
          <w:b w:val="0"/>
          <w:kern w:val="0"/>
          <w:sz w:val="28"/>
          <w:szCs w:val="28"/>
        </w:rPr>
        <w:t>комплект планшетов светодинамических «Электропривод»;</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компьютер с лицензионным программным обеспечением общего и профессионального назначения;</w:t>
      </w:r>
    </w:p>
    <w:p w:rsidR="00C818A1" w:rsidRPr="00A21536" w:rsidRDefault="00C818A1" w:rsidP="00C818A1">
      <w:pPr>
        <w:pStyle w:val="1"/>
        <w:numPr>
          <w:ilvl w:val="0"/>
          <w:numId w:val="14"/>
        </w:numPr>
        <w:shd w:val="clear" w:color="auto" w:fill="FFFFFF"/>
        <w:tabs>
          <w:tab w:val="left" w:pos="993"/>
        </w:tabs>
        <w:suppressAutoHyphens/>
        <w:spacing w:before="0" w:after="0"/>
        <w:ind w:left="0" w:firstLine="567"/>
        <w:jc w:val="both"/>
        <w:rPr>
          <w:rFonts w:ascii="Times New Roman" w:hAnsi="Times New Roman"/>
          <w:b w:val="0"/>
          <w:sz w:val="28"/>
          <w:szCs w:val="28"/>
        </w:rPr>
      </w:pPr>
      <w:r w:rsidRPr="00A21536">
        <w:rPr>
          <w:rFonts w:ascii="Times New Roman" w:eastAsiaTheme="minorEastAsia" w:hAnsi="Times New Roman"/>
          <w:b w:val="0"/>
          <w:kern w:val="0"/>
          <w:sz w:val="28"/>
          <w:szCs w:val="28"/>
        </w:rPr>
        <w:t>электроизмерительные приборы для выполнения лабораторных работ;</w:t>
      </w:r>
    </w:p>
    <w:p w:rsidR="00C818A1" w:rsidRPr="00A21536" w:rsidRDefault="00C818A1" w:rsidP="00C818A1">
      <w:pPr>
        <w:suppressAutoHyphens/>
        <w:spacing w:line="240" w:lineRule="auto"/>
        <w:ind w:firstLine="567"/>
        <w:jc w:val="both"/>
        <w:rPr>
          <w:rFonts w:ascii="Times New Roman" w:hAnsi="Times New Roman" w:cs="Times New Roman"/>
          <w:bCs/>
          <w:sz w:val="28"/>
          <w:szCs w:val="28"/>
        </w:rPr>
      </w:pPr>
      <w:r w:rsidRPr="00A21536">
        <w:rPr>
          <w:rFonts w:ascii="Times New Roman" w:hAnsi="Times New Roman" w:cs="Times New Roman"/>
          <w:bCs/>
          <w:sz w:val="28"/>
          <w:szCs w:val="28"/>
        </w:rPr>
        <w:t xml:space="preserve"> Оснащение мастерских:</w:t>
      </w:r>
    </w:p>
    <w:p w:rsidR="00C818A1" w:rsidRPr="00A21536" w:rsidRDefault="00C818A1" w:rsidP="00C818A1">
      <w:pPr>
        <w:suppressAutoHyphens/>
        <w:spacing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1. Мастерская «Слесарно-механическая»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рабочее место преподавателя;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рабочие места по количеству обучающихся: верстаки слесарные одноместные с подъемными тисками;</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 учебно-наглядных пособий и плакатов;</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техническая и технологическая документация, методическое обеспечение;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станки: настольно-сверлильные, вертикально - сверлильный, фрезерный, точильный двухсторонний, заточной и др.;</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тиски слесарные параллельные;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набор слесарных инструментов;</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lastRenderedPageBreak/>
        <w:t>набор измерительных инструментов;</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заготовки для выполнения слесарных работ;</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техническая и технологическая документация, методическое обеспечение;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комплекты средств индивидуальной защиты;</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огнетушители.</w:t>
      </w:r>
    </w:p>
    <w:p w:rsidR="00C818A1" w:rsidRPr="00A21536" w:rsidRDefault="00C818A1" w:rsidP="00C818A1">
      <w:pPr>
        <w:pStyle w:val="a7"/>
        <w:tabs>
          <w:tab w:val="left" w:pos="993"/>
        </w:tabs>
        <w:suppressAutoHyphens/>
        <w:spacing w:after="0" w:line="240" w:lineRule="auto"/>
        <w:ind w:left="709"/>
        <w:jc w:val="both"/>
        <w:rPr>
          <w:rFonts w:ascii="Times New Roman" w:hAnsi="Times New Roman" w:cs="Times New Roman"/>
          <w:bCs/>
          <w:sz w:val="28"/>
          <w:szCs w:val="28"/>
        </w:rPr>
      </w:pPr>
    </w:p>
    <w:p w:rsidR="00C818A1" w:rsidRPr="00A21536" w:rsidRDefault="00C818A1" w:rsidP="00C818A1">
      <w:pPr>
        <w:suppressAutoHyphens/>
        <w:spacing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2. Мастерская «Электромонтажная»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посадочные места по количеству обучающихся;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рабочие места по количеству обучающихся: стенды для сборки электрических схем;</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рабочее место мастера производственного обучения с комплектом оборудования для управления системой снабжения рабочих мест электроэнергией;</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 учебно-наглядных пособий и плакатов;</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техническая и технологическая документация, методическое обеспечение;</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стенды с образцами проводов, кабелей, кабельной арматуры, и изоляционными материалами;</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комплекты монтажного инструмента;</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электроизмерительные приборы;</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вытяжная и приточная вентиляция;</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наборы инструментов и приспособлений;</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мультиметр;</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верстак электрика;</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тестер диагностический.</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средства для оказания первой помощи;</w:t>
      </w:r>
    </w:p>
    <w:p w:rsidR="00C818A1" w:rsidRPr="00A21536" w:rsidRDefault="00C818A1" w:rsidP="00C818A1">
      <w:pPr>
        <w:pStyle w:val="a7"/>
        <w:numPr>
          <w:ilvl w:val="0"/>
          <w:numId w:val="12"/>
        </w:numPr>
        <w:tabs>
          <w:tab w:val="left" w:pos="993"/>
        </w:tabs>
        <w:suppressAutoHyphens/>
        <w:spacing w:after="0" w:line="240" w:lineRule="auto"/>
        <w:ind w:left="0" w:firstLine="709"/>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комплекты средств индивидуальной защиты;</w:t>
      </w:r>
    </w:p>
    <w:p w:rsidR="00C818A1" w:rsidRPr="00A21536" w:rsidRDefault="00C818A1" w:rsidP="00C818A1">
      <w:pPr>
        <w:pStyle w:val="a7"/>
        <w:numPr>
          <w:ilvl w:val="0"/>
          <w:numId w:val="12"/>
        </w:numPr>
        <w:tabs>
          <w:tab w:val="left" w:pos="993"/>
        </w:tabs>
        <w:suppressAutoHyphens/>
        <w:spacing w:after="0" w:line="240" w:lineRule="auto"/>
        <w:ind w:left="0" w:firstLine="567"/>
        <w:contextualSpacing w:val="0"/>
        <w:jc w:val="both"/>
        <w:rPr>
          <w:rFonts w:ascii="Times New Roman" w:hAnsi="Times New Roman" w:cs="Times New Roman"/>
          <w:bCs/>
          <w:sz w:val="28"/>
          <w:szCs w:val="28"/>
        </w:rPr>
      </w:pPr>
      <w:r w:rsidRPr="00A21536">
        <w:rPr>
          <w:rFonts w:ascii="Times New Roman" w:hAnsi="Times New Roman" w:cs="Times New Roman"/>
          <w:bCs/>
          <w:sz w:val="28"/>
          <w:szCs w:val="28"/>
        </w:rPr>
        <w:t>средства противопожарной безопасности.</w:t>
      </w:r>
    </w:p>
    <w:p w:rsidR="00C818A1" w:rsidRPr="00A21536" w:rsidRDefault="00C818A1" w:rsidP="00C818A1">
      <w:pPr>
        <w:pStyle w:val="a7"/>
        <w:tabs>
          <w:tab w:val="left" w:pos="993"/>
        </w:tabs>
        <w:suppressAutoHyphens/>
        <w:spacing w:after="0" w:line="240" w:lineRule="auto"/>
        <w:ind w:left="567"/>
        <w:jc w:val="both"/>
        <w:rPr>
          <w:rFonts w:ascii="Times New Roman" w:hAnsi="Times New Roman" w:cs="Times New Roman"/>
          <w:bCs/>
          <w:sz w:val="28"/>
          <w:szCs w:val="28"/>
        </w:rPr>
      </w:pPr>
    </w:p>
    <w:p w:rsidR="00C818A1" w:rsidRPr="00A21536" w:rsidRDefault="00C818A1" w:rsidP="00C818A1">
      <w:pPr>
        <w:suppressAutoHyphens/>
        <w:spacing w:line="240" w:lineRule="auto"/>
        <w:ind w:firstLine="567"/>
        <w:jc w:val="both"/>
        <w:rPr>
          <w:rFonts w:ascii="Times New Roman" w:hAnsi="Times New Roman" w:cs="Times New Roman"/>
          <w:bCs/>
          <w:sz w:val="28"/>
          <w:szCs w:val="28"/>
        </w:rPr>
      </w:pPr>
      <w:r w:rsidRPr="00A21536">
        <w:rPr>
          <w:rFonts w:ascii="Times New Roman" w:hAnsi="Times New Roman" w:cs="Times New Roman"/>
          <w:bCs/>
          <w:sz w:val="28"/>
          <w:szCs w:val="28"/>
        </w:rPr>
        <w:t>Требования к оснащению баз практик</w:t>
      </w:r>
    </w:p>
    <w:p w:rsidR="00C818A1" w:rsidRPr="00A21536" w:rsidRDefault="00C818A1" w:rsidP="00C818A1">
      <w:pPr>
        <w:spacing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Реализация образовательной программы предполагает обязательную учебную и производственную практику.</w:t>
      </w:r>
    </w:p>
    <w:p w:rsidR="00C818A1" w:rsidRPr="00A21536" w:rsidRDefault="00C818A1" w:rsidP="00C818A1">
      <w:pPr>
        <w:spacing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(или их аналогов), используемых при проведении чемпионатов WorldSkills и указанных в инфраструктурных листах конкурсной документации WorldSkills по компетенциям: Электромонтаж, конкурсного движения «Молодые профессионалы» (WorldSkills) (или их аналогов).</w:t>
      </w:r>
    </w:p>
    <w:p w:rsidR="00C818A1" w:rsidRPr="00A21536" w:rsidRDefault="00C818A1" w:rsidP="00C818A1">
      <w:pPr>
        <w:suppressAutoHyphens/>
        <w:spacing w:line="240" w:lineRule="auto"/>
        <w:ind w:firstLine="567"/>
        <w:jc w:val="both"/>
        <w:rPr>
          <w:rFonts w:ascii="Times New Roman" w:hAnsi="Times New Roman" w:cs="Times New Roman"/>
          <w:bCs/>
          <w:sz w:val="28"/>
          <w:szCs w:val="28"/>
        </w:rPr>
      </w:pPr>
      <w:r w:rsidRPr="00A21536">
        <w:rPr>
          <w:rFonts w:ascii="Times New Roman" w:hAnsi="Times New Roman" w:cs="Times New Roman"/>
          <w:bCs/>
          <w:sz w:val="28"/>
          <w:szCs w:val="28"/>
        </w:rPr>
        <w:t xml:space="preserve"> Также учебная практика реализуется на основе сетевого взаимодействия с АО «Евраз НТМК»</w:t>
      </w:r>
    </w:p>
    <w:p w:rsidR="00C818A1" w:rsidRPr="00A21536" w:rsidRDefault="00C818A1" w:rsidP="00C818A1">
      <w:pPr>
        <w:suppressAutoHyphens/>
        <w:spacing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lastRenderedPageBreak/>
        <w:t xml:space="preserve"> Производственная практика реализуется в подразделениях АО «Евраз НТМК» и управляющих компаний города Нижний Тагил.</w:t>
      </w:r>
    </w:p>
    <w:p w:rsidR="00C818A1" w:rsidRPr="00A21536" w:rsidRDefault="00C818A1" w:rsidP="00C818A1">
      <w:pPr>
        <w:suppressAutoHyphens/>
        <w:spacing w:line="240" w:lineRule="auto"/>
        <w:ind w:firstLine="709"/>
        <w:jc w:val="both"/>
        <w:rPr>
          <w:rFonts w:ascii="Times New Roman" w:hAnsi="Times New Roman" w:cs="Times New Roman"/>
          <w:bCs/>
          <w:sz w:val="28"/>
          <w:szCs w:val="28"/>
        </w:rPr>
      </w:pPr>
      <w:r w:rsidRPr="00A21536">
        <w:rPr>
          <w:rFonts w:ascii="Times New Roman" w:hAnsi="Times New Roman" w:cs="Times New Roman"/>
          <w:bCs/>
          <w:sz w:val="28"/>
          <w:szCs w:val="28"/>
        </w:rPr>
        <w:t>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C818A1" w:rsidRPr="00A21536" w:rsidRDefault="00C818A1" w:rsidP="00C818A1">
      <w:pPr>
        <w:suppressAutoHyphens/>
        <w:spacing w:line="240" w:lineRule="auto"/>
        <w:ind w:firstLine="567"/>
        <w:jc w:val="both"/>
        <w:rPr>
          <w:rFonts w:ascii="Times New Roman" w:hAnsi="Times New Roman" w:cs="Times New Roman"/>
          <w:bCs/>
          <w:sz w:val="28"/>
          <w:szCs w:val="28"/>
        </w:rPr>
      </w:pPr>
      <w:r w:rsidRPr="00A21536">
        <w:rPr>
          <w:rFonts w:ascii="Times New Roman" w:hAnsi="Times New Roman" w:cs="Times New Roman"/>
          <w:bCs/>
          <w:sz w:val="28"/>
          <w:szCs w:val="28"/>
        </w:rPr>
        <w:t>Рабочие места производственной практики соответствуют 2-4 разрядам по профессии «Электромонтер по ремонту и обслуживанию электрооборудования» в соответствии с ЕКС.</w:t>
      </w:r>
    </w:p>
    <w:p w:rsidR="00CA7A96" w:rsidRPr="00A21536" w:rsidRDefault="00CA7A96" w:rsidP="00C818A1">
      <w:pPr>
        <w:suppressAutoHyphens/>
        <w:spacing w:after="0" w:line="240" w:lineRule="auto"/>
        <w:ind w:firstLine="709"/>
        <w:jc w:val="both"/>
        <w:rPr>
          <w:rFonts w:ascii="Times New Roman" w:hAnsi="Times New Roman" w:cs="Times New Roman"/>
          <w:bCs/>
          <w:sz w:val="28"/>
          <w:szCs w:val="28"/>
        </w:rPr>
      </w:pPr>
    </w:p>
    <w:p w:rsidR="0076332F" w:rsidRPr="00A21536" w:rsidRDefault="0076332F" w:rsidP="00C61E78">
      <w:pPr>
        <w:spacing w:after="0"/>
        <w:ind w:firstLine="709"/>
        <w:rPr>
          <w:rFonts w:ascii="Times New Roman" w:hAnsi="Times New Roman" w:cs="Times New Roman"/>
          <w:bCs/>
          <w:sz w:val="32"/>
          <w:szCs w:val="28"/>
        </w:rPr>
      </w:pPr>
      <w:r w:rsidRPr="00A21536">
        <w:rPr>
          <w:rFonts w:ascii="Times New Roman" w:hAnsi="Times New Roman" w:cs="Times New Roman"/>
          <w:bCs/>
          <w:sz w:val="32"/>
          <w:szCs w:val="28"/>
        </w:rPr>
        <w:t>3.2. Информационное обеспечение реализации программы</w:t>
      </w:r>
    </w:p>
    <w:p w:rsidR="0076332F" w:rsidRPr="00A21536" w:rsidRDefault="0076332F" w:rsidP="00C61E78">
      <w:pPr>
        <w:suppressAutoHyphens/>
        <w:spacing w:after="0"/>
        <w:ind w:firstLine="709"/>
        <w:jc w:val="both"/>
        <w:rPr>
          <w:rFonts w:ascii="Times New Roman" w:hAnsi="Times New Roman" w:cs="Times New Roman"/>
          <w:sz w:val="28"/>
          <w:szCs w:val="28"/>
        </w:rPr>
      </w:pPr>
      <w:r w:rsidRPr="00A21536">
        <w:rPr>
          <w:rFonts w:ascii="Times New Roman" w:hAnsi="Times New Roman" w:cs="Times New Roman"/>
          <w:bCs/>
          <w:sz w:val="28"/>
          <w:szCs w:val="28"/>
        </w:rPr>
        <w:t>Для реализации программы библиотечный фонд образовательной организации должен иметь п</w:t>
      </w:r>
      <w:r w:rsidRPr="00A21536">
        <w:rPr>
          <w:rFonts w:ascii="Times New Roman" w:hAnsi="Times New Roman" w:cs="Times New Roman"/>
          <w:sz w:val="28"/>
          <w:szCs w:val="28"/>
        </w:rPr>
        <w:t>ечатные и/или электронные образовательные и информационные ресурсы, рекомендуемые для использования в образовательном процессе.</w:t>
      </w:r>
    </w:p>
    <w:p w:rsidR="0076332F" w:rsidRPr="00A21536" w:rsidRDefault="0076332F" w:rsidP="00C818A1">
      <w:pPr>
        <w:spacing w:after="0" w:line="240" w:lineRule="auto"/>
        <w:ind w:left="360"/>
        <w:contextualSpacing/>
        <w:rPr>
          <w:rFonts w:ascii="Times New Roman" w:hAnsi="Times New Roman" w:cs="Times New Roman"/>
          <w:sz w:val="32"/>
          <w:szCs w:val="28"/>
        </w:rPr>
      </w:pPr>
      <w:r w:rsidRPr="00A21536">
        <w:rPr>
          <w:rFonts w:ascii="Times New Roman" w:hAnsi="Times New Roman" w:cs="Times New Roman"/>
          <w:sz w:val="32"/>
          <w:szCs w:val="28"/>
        </w:rPr>
        <w:t>3.2.1. Печатные издания</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Берикашвили, В.Ш. Электронная техника. / В.Ш. Берикашвили, А.К. Черепанов - М.: Издательский центр «Академия».2008. - 368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Журавлева, Л.В. Электроматериаловедение: учебник /Л.В. Журавлева - М.: Издательский центр  «Академия», 2008.  - 352с.</w:t>
      </w:r>
    </w:p>
    <w:p w:rsidR="00C818A1" w:rsidRPr="00A21536" w:rsidRDefault="00C818A1" w:rsidP="00C818A1">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Межотраслевые привила по охране труда (правила безопасности) при эксплуатации электроустановок. ПОТ РМ - 016 -2001.РД 153-34.003.150 00. - М.: НЦЭНАС, 2001.- 192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Панфилов, В.А. Электрические измерения: учебник для СПО / В.А.Панфилов – М. Издательский центр «Академия».2010.- 288 с.</w:t>
      </w:r>
    </w:p>
    <w:p w:rsidR="00C818A1" w:rsidRPr="00A21536" w:rsidRDefault="00C818A1" w:rsidP="00C818A1">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Правила технической эксплуатации электроустановок потребителей ПТЭЭП. Утв. Минэнерго России от 13. 01.2003, № 6</w:t>
      </w:r>
    </w:p>
    <w:p w:rsidR="00C818A1" w:rsidRPr="00A21536" w:rsidRDefault="00C818A1" w:rsidP="00C818A1">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Правила устройства электроустановок. ПУЭ (7 издание).</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Свириденко, Э.А., Кутинович Ф.Г. Основы электротехники и электроснабжения: учебник / Э.А Свириденко, Ф.Г Кутинович - Минск.  «Техноперспектива», 2008. – 435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 Сибикин, Ю.Д. Технология электромонтажных работ: учебник/ Ю.Д. Сибикин, М.Ю. Сибикин – М.: Издательский центр  «Форум», 2014  - 352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Сибикин, Ю.Д. Электробезопасность при эксплуатации электроустановок промышленных предприятий. Учебник / Ю.Д. Сибикин, М.Ю. Сибикин – М.: Издательский центр  «Академия», 2008 - 240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Соколова, Е.М. Электрическое и электромеханическое оборудование: Общепромышленные механизмы и бытовая техника: учебник для СПО / Е.М.Соколова - М.: Издательский центр  «Академия», 2008.  – 224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Шеховцов, В.П.Электрическое и электромеханическое оборудование / В.П. Шеховцов –М.: ФОРУМ: ИНФРА-М, 2008.- 407 с.</w:t>
      </w:r>
    </w:p>
    <w:p w:rsidR="00C818A1" w:rsidRPr="00A21536" w:rsidRDefault="00C818A1" w:rsidP="00C818A1">
      <w:pPr>
        <w:numPr>
          <w:ilvl w:val="0"/>
          <w:numId w:val="15"/>
        </w:numPr>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lastRenderedPageBreak/>
        <w:t>Шишмарев, В.Ю. Средства измерения. учебник для СПО/ В.Ю.Шишмарев – М. Издательский центр «Академия», 2008 - 320 с.</w:t>
      </w:r>
    </w:p>
    <w:p w:rsidR="0076332F" w:rsidRPr="00A21536" w:rsidRDefault="0076332F" w:rsidP="00C818A1">
      <w:pPr>
        <w:spacing w:after="0" w:line="240" w:lineRule="auto"/>
        <w:ind w:left="360"/>
        <w:contextualSpacing/>
        <w:rPr>
          <w:rFonts w:ascii="Times New Roman" w:hAnsi="Times New Roman" w:cs="Times New Roman"/>
          <w:bCs/>
          <w:sz w:val="28"/>
          <w:szCs w:val="28"/>
        </w:rPr>
      </w:pPr>
      <w:r w:rsidRPr="00A21536">
        <w:rPr>
          <w:rFonts w:ascii="Times New Roman" w:hAnsi="Times New Roman" w:cs="Times New Roman"/>
          <w:bCs/>
          <w:sz w:val="28"/>
          <w:szCs w:val="28"/>
        </w:rPr>
        <w:t>3.2.2. Электронные издания (электронные ресурсы)</w:t>
      </w:r>
    </w:p>
    <w:p w:rsidR="00C818A1" w:rsidRPr="00A21536" w:rsidRDefault="00C818A1" w:rsidP="00C8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Интернет-ресурсы:</w:t>
      </w:r>
    </w:p>
    <w:p w:rsidR="00C818A1" w:rsidRPr="00A21536" w:rsidRDefault="00C818A1" w:rsidP="00C818A1">
      <w:pPr>
        <w:spacing w:line="240" w:lineRule="auto"/>
        <w:ind w:firstLine="720"/>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1.Слесарные работы. Форма доступа: свободная http://www. metalhandling.ru</w:t>
      </w:r>
    </w:p>
    <w:p w:rsidR="00C818A1" w:rsidRPr="00A21536" w:rsidRDefault="00C818A1" w:rsidP="00C818A1">
      <w:pPr>
        <w:pStyle w:val="c10"/>
        <w:shd w:val="clear" w:color="auto" w:fill="FFFFFF"/>
        <w:spacing w:before="0" w:beforeAutospacing="0" w:after="0" w:afterAutospacing="0"/>
        <w:ind w:left="360" w:hanging="360"/>
        <w:jc w:val="both"/>
        <w:rPr>
          <w:rFonts w:eastAsiaTheme="minorEastAsia"/>
          <w:bCs/>
          <w:sz w:val="28"/>
          <w:szCs w:val="28"/>
        </w:rPr>
      </w:pPr>
      <w:r w:rsidRPr="00A21536">
        <w:rPr>
          <w:bCs/>
          <w:sz w:val="28"/>
          <w:szCs w:val="28"/>
        </w:rPr>
        <w:t>      2.Электронный ресурс Измерительный инструмент. Форма доступа свободная   http://www.chelzavod.ru </w:t>
      </w:r>
    </w:p>
    <w:p w:rsidR="00C818A1" w:rsidRPr="00A21536" w:rsidRDefault="00C818A1" w:rsidP="00C818A1">
      <w:pPr>
        <w:pStyle w:val="c10"/>
        <w:shd w:val="clear" w:color="auto" w:fill="FFFFFF"/>
        <w:spacing w:before="0" w:beforeAutospacing="0" w:after="0" w:afterAutospacing="0"/>
        <w:ind w:left="360" w:hanging="360"/>
        <w:jc w:val="both"/>
        <w:rPr>
          <w:bCs/>
          <w:sz w:val="28"/>
          <w:szCs w:val="28"/>
        </w:rPr>
      </w:pPr>
    </w:p>
    <w:p w:rsidR="00C818A1" w:rsidRPr="00A21536" w:rsidRDefault="00C818A1" w:rsidP="00C818A1">
      <w:pPr>
        <w:pStyle w:val="c10"/>
        <w:shd w:val="clear" w:color="auto" w:fill="FFFFFF"/>
        <w:spacing w:before="0" w:beforeAutospacing="0" w:after="0" w:afterAutospacing="0"/>
        <w:ind w:left="360" w:hanging="360"/>
        <w:jc w:val="both"/>
        <w:rPr>
          <w:rFonts w:ascii="Arial" w:hAnsi="Arial" w:cs="Arial"/>
          <w:color w:val="000000"/>
          <w:sz w:val="22"/>
          <w:szCs w:val="22"/>
        </w:rPr>
      </w:pPr>
      <w:r w:rsidRPr="00A21536">
        <w:rPr>
          <w:bCs/>
          <w:sz w:val="28"/>
          <w:szCs w:val="28"/>
        </w:rPr>
        <w:t>Справочники:</w:t>
      </w:r>
    </w:p>
    <w:p w:rsidR="00C818A1" w:rsidRPr="00A21536" w:rsidRDefault="00C818A1" w:rsidP="00C818A1">
      <w:pPr>
        <w:numPr>
          <w:ilvl w:val="0"/>
          <w:numId w:val="16"/>
        </w:numPr>
        <w:spacing w:after="0" w:line="240" w:lineRule="auto"/>
        <w:rPr>
          <w:rFonts w:ascii="Times New Roman" w:eastAsia="Times New Roman" w:hAnsi="Times New Roman" w:cs="Times New Roman"/>
          <w:sz w:val="28"/>
          <w:szCs w:val="28"/>
        </w:rPr>
      </w:pPr>
      <w:r w:rsidRPr="00A21536">
        <w:rPr>
          <w:rFonts w:ascii="Times New Roman" w:eastAsia="Times New Roman" w:hAnsi="Times New Roman" w:cs="Times New Roman"/>
          <w:color w:val="000000"/>
          <w:sz w:val="28"/>
          <w:szCs w:val="28"/>
        </w:rPr>
        <w:t>Алиев, И.И., Абрамов, М.Б. Электрические аппараты/ И.И.Алиев , М.Б Абрамов</w:t>
      </w:r>
      <w:r w:rsidRPr="00A21536">
        <w:rPr>
          <w:rFonts w:ascii="Times New Roman" w:eastAsia="Times New Roman" w:hAnsi="Times New Roman" w:cs="Times New Roman"/>
          <w:sz w:val="28"/>
          <w:szCs w:val="28"/>
        </w:rPr>
        <w:t>. - М.: РадиоСофт, 2007 - 256 с.</w:t>
      </w:r>
    </w:p>
    <w:p w:rsidR="00C818A1" w:rsidRPr="00A21536" w:rsidRDefault="00C818A1" w:rsidP="00C818A1">
      <w:pPr>
        <w:numPr>
          <w:ilvl w:val="0"/>
          <w:numId w:val="16"/>
        </w:numPr>
        <w:spacing w:after="0" w:line="240" w:lineRule="auto"/>
        <w:rPr>
          <w:rFonts w:ascii="Times New Roman" w:eastAsia="Times New Roman" w:hAnsi="Times New Roman" w:cs="Times New Roman"/>
          <w:sz w:val="28"/>
          <w:szCs w:val="28"/>
        </w:rPr>
      </w:pPr>
      <w:r w:rsidRPr="00A21536">
        <w:rPr>
          <w:rFonts w:ascii="Times New Roman" w:eastAsia="Times New Roman" w:hAnsi="Times New Roman" w:cs="Times New Roman"/>
          <w:sz w:val="28"/>
          <w:szCs w:val="28"/>
        </w:rPr>
        <w:t xml:space="preserve">Кисаримов, Р.А.   Наладка электрооборудования. / Р.А.  Кисаримов. - Москва: РадиоСофт,  2004. </w:t>
      </w:r>
      <w:r w:rsidRPr="00A21536">
        <w:rPr>
          <w:rFonts w:ascii="Times New Roman" w:eastAsia="Times New Roman" w:hAnsi="Times New Roman" w:cs="Times New Roman"/>
          <w:color w:val="000000"/>
          <w:sz w:val="28"/>
          <w:szCs w:val="28"/>
        </w:rPr>
        <w:t>-320с.</w:t>
      </w:r>
    </w:p>
    <w:p w:rsidR="00C818A1" w:rsidRPr="00A21536" w:rsidRDefault="00C818A1" w:rsidP="00C818A1">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Лихачев, В.Л.</w:t>
      </w:r>
      <w:r w:rsidRPr="00A21536">
        <w:rPr>
          <w:rFonts w:ascii="Times New Roman" w:eastAsia="Times New Roman" w:hAnsi="Times New Roman" w:cs="Times New Roman"/>
          <w:color w:val="000000"/>
          <w:sz w:val="28"/>
          <w:szCs w:val="28"/>
        </w:rPr>
        <w:t xml:space="preserve"> Электротехнический справочник. /</w:t>
      </w:r>
      <w:r w:rsidRPr="00A21536">
        <w:rPr>
          <w:rFonts w:ascii="Times New Roman" w:eastAsia="Times New Roman" w:hAnsi="Times New Roman" w:cs="Times New Roman"/>
          <w:bCs/>
          <w:sz w:val="28"/>
          <w:szCs w:val="28"/>
        </w:rPr>
        <w:t xml:space="preserve"> В.Л.</w:t>
      </w:r>
      <w:r w:rsidRPr="00A21536">
        <w:rPr>
          <w:rFonts w:ascii="Times New Roman" w:eastAsia="Times New Roman" w:hAnsi="Times New Roman" w:cs="Times New Roman"/>
          <w:color w:val="000000"/>
          <w:sz w:val="28"/>
          <w:szCs w:val="28"/>
        </w:rPr>
        <w:t xml:space="preserve"> </w:t>
      </w:r>
      <w:r w:rsidRPr="00A21536">
        <w:rPr>
          <w:rFonts w:ascii="Times New Roman" w:eastAsia="Times New Roman" w:hAnsi="Times New Roman" w:cs="Times New Roman"/>
          <w:bCs/>
          <w:sz w:val="28"/>
          <w:szCs w:val="28"/>
        </w:rPr>
        <w:t>Лихачев</w:t>
      </w:r>
      <w:r w:rsidRPr="00A21536">
        <w:rPr>
          <w:rFonts w:ascii="Times New Roman" w:eastAsia="Times New Roman" w:hAnsi="Times New Roman" w:cs="Times New Roman"/>
          <w:color w:val="000000"/>
          <w:sz w:val="28"/>
          <w:szCs w:val="28"/>
        </w:rPr>
        <w:t xml:space="preserve"> М.: Салон - Р. 2001. - Т. 1,2.</w:t>
      </w:r>
      <w:r w:rsidRPr="00A21536">
        <w:rPr>
          <w:rFonts w:ascii="Times New Roman" w:eastAsia="Times New Roman" w:hAnsi="Times New Roman" w:cs="Times New Roman"/>
          <w:color w:val="FF0000"/>
          <w:sz w:val="28"/>
          <w:szCs w:val="28"/>
        </w:rPr>
        <w:t xml:space="preserve"> </w:t>
      </w:r>
      <w:r w:rsidRPr="00A21536">
        <w:rPr>
          <w:rFonts w:ascii="Times New Roman" w:eastAsia="Times New Roman" w:hAnsi="Times New Roman" w:cs="Times New Roman"/>
          <w:color w:val="000000"/>
          <w:sz w:val="28"/>
          <w:szCs w:val="28"/>
        </w:rPr>
        <w:t>– 448с.</w:t>
      </w:r>
    </w:p>
    <w:p w:rsidR="00C818A1" w:rsidRPr="00A21536" w:rsidRDefault="00C818A1" w:rsidP="00C818A1">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A21536">
        <w:rPr>
          <w:rFonts w:ascii="Times New Roman" w:eastAsia="Times New Roman" w:hAnsi="Times New Roman" w:cs="Times New Roman"/>
          <w:bCs/>
          <w:sz w:val="28"/>
          <w:szCs w:val="28"/>
        </w:rPr>
        <w:t>Шеховцов, В.П. Справочное пособие по электрооборудованию и электроснабжению/ В.П. Шеховцов. - М.: ФОРУМ, 2011.- 136 с.</w:t>
      </w:r>
    </w:p>
    <w:p w:rsidR="0076332F" w:rsidRPr="00A21536" w:rsidRDefault="0076332F" w:rsidP="00C818A1">
      <w:pPr>
        <w:spacing w:line="360" w:lineRule="auto"/>
        <w:ind w:left="360"/>
        <w:contextualSpacing/>
        <w:rPr>
          <w:rFonts w:ascii="Times New Roman" w:hAnsi="Times New Roman" w:cs="Times New Roman"/>
          <w:bCs/>
          <w:i/>
          <w:sz w:val="28"/>
          <w:szCs w:val="28"/>
        </w:rPr>
      </w:pPr>
    </w:p>
    <w:p w:rsidR="00C818A1" w:rsidRPr="00A21536" w:rsidRDefault="00C818A1" w:rsidP="00C61E78">
      <w:pPr>
        <w:jc w:val="center"/>
        <w:rPr>
          <w:rFonts w:ascii="Times New Roman" w:hAnsi="Times New Roman" w:cs="Times New Roman"/>
          <w:sz w:val="28"/>
          <w:szCs w:val="28"/>
        </w:rPr>
      </w:pPr>
    </w:p>
    <w:p w:rsidR="00C818A1" w:rsidRPr="00A21536" w:rsidRDefault="00C818A1" w:rsidP="00C61E78">
      <w:pPr>
        <w:jc w:val="center"/>
        <w:rPr>
          <w:rFonts w:ascii="Times New Roman" w:hAnsi="Times New Roman" w:cs="Times New Roman"/>
          <w:sz w:val="28"/>
          <w:szCs w:val="28"/>
        </w:rPr>
      </w:pPr>
    </w:p>
    <w:p w:rsidR="00C818A1" w:rsidRPr="00A21536" w:rsidRDefault="00C818A1" w:rsidP="00C61E78">
      <w:pPr>
        <w:jc w:val="center"/>
        <w:rPr>
          <w:rFonts w:ascii="Times New Roman" w:hAnsi="Times New Roman" w:cs="Times New Roman"/>
          <w:sz w:val="28"/>
          <w:szCs w:val="28"/>
        </w:rPr>
      </w:pPr>
    </w:p>
    <w:p w:rsidR="00C818A1" w:rsidRPr="00A21536" w:rsidRDefault="00C818A1" w:rsidP="00C61E78">
      <w:pPr>
        <w:jc w:val="center"/>
        <w:rPr>
          <w:rFonts w:ascii="Times New Roman" w:hAnsi="Times New Roman" w:cs="Times New Roman"/>
          <w:sz w:val="28"/>
          <w:szCs w:val="28"/>
        </w:rPr>
      </w:pPr>
    </w:p>
    <w:p w:rsidR="00C818A1" w:rsidRPr="00A21536" w:rsidRDefault="00C818A1"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A67F45" w:rsidRPr="00A21536" w:rsidRDefault="00A67F45" w:rsidP="00C61E78">
      <w:pPr>
        <w:jc w:val="center"/>
        <w:rPr>
          <w:rFonts w:ascii="Times New Roman" w:hAnsi="Times New Roman" w:cs="Times New Roman"/>
          <w:sz w:val="28"/>
          <w:szCs w:val="28"/>
        </w:rPr>
      </w:pPr>
    </w:p>
    <w:p w:rsidR="0076332F" w:rsidRPr="00A21536" w:rsidRDefault="0076332F" w:rsidP="00C61E78">
      <w:pPr>
        <w:jc w:val="center"/>
        <w:rPr>
          <w:rFonts w:ascii="Times New Roman" w:hAnsi="Times New Roman" w:cs="Times New Roman"/>
          <w:sz w:val="28"/>
          <w:szCs w:val="28"/>
        </w:rPr>
      </w:pPr>
      <w:r w:rsidRPr="00A21536">
        <w:rPr>
          <w:rFonts w:ascii="Times New Roman" w:hAnsi="Times New Roman" w:cs="Times New Roman"/>
          <w:sz w:val="28"/>
          <w:szCs w:val="28"/>
        </w:rPr>
        <w:lastRenderedPageBreak/>
        <w:t>4. КОНТРОЛЬ И ОЦЕНКА РЕЗУЛЬТАТОВ ОСВОЕНИЯ ПРОФЕССИОНАЛЬНОГО МОДУЛЯ</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6096"/>
        <w:gridCol w:w="2126"/>
      </w:tblGrid>
      <w:tr w:rsidR="00831AB2" w:rsidRPr="00A33934" w:rsidTr="00A9736E">
        <w:trPr>
          <w:trHeight w:val="1098"/>
        </w:trPr>
        <w:tc>
          <w:tcPr>
            <w:tcW w:w="1984" w:type="dxa"/>
          </w:tcPr>
          <w:p w:rsidR="0076332F" w:rsidRPr="00A33934" w:rsidRDefault="0076332F" w:rsidP="00A9736E">
            <w:pPr>
              <w:suppressAutoHyphens/>
              <w:spacing w:after="0" w:line="240" w:lineRule="auto"/>
              <w:jc w:val="center"/>
              <w:rPr>
                <w:rFonts w:ascii="Times New Roman" w:hAnsi="Times New Roman" w:cs="Times New Roman"/>
                <w:sz w:val="24"/>
                <w:szCs w:val="28"/>
              </w:rPr>
            </w:pPr>
            <w:r w:rsidRPr="00A33934">
              <w:rPr>
                <w:rFonts w:ascii="Times New Roman" w:hAnsi="Times New Roman" w:cs="Times New Roman"/>
                <w:sz w:val="24"/>
                <w:szCs w:val="28"/>
              </w:rPr>
              <w:t>Код и наименование профессиональных и общих компетенций, формируемых в рамках модуля</w:t>
            </w:r>
          </w:p>
        </w:tc>
        <w:tc>
          <w:tcPr>
            <w:tcW w:w="6096" w:type="dxa"/>
          </w:tcPr>
          <w:p w:rsidR="0076332F" w:rsidRPr="00A33934" w:rsidRDefault="0076332F" w:rsidP="00A9736E">
            <w:pPr>
              <w:suppressAutoHyphens/>
              <w:spacing w:after="0" w:line="240" w:lineRule="auto"/>
              <w:jc w:val="both"/>
              <w:rPr>
                <w:rFonts w:ascii="Times New Roman" w:hAnsi="Times New Roman" w:cs="Times New Roman"/>
                <w:sz w:val="24"/>
                <w:szCs w:val="28"/>
              </w:rPr>
            </w:pPr>
          </w:p>
          <w:p w:rsidR="0076332F" w:rsidRPr="00A33934" w:rsidRDefault="0076332F" w:rsidP="00A9736E">
            <w:pPr>
              <w:suppressAutoHyphens/>
              <w:spacing w:after="0" w:line="240" w:lineRule="auto"/>
              <w:jc w:val="center"/>
              <w:rPr>
                <w:rFonts w:ascii="Times New Roman" w:hAnsi="Times New Roman" w:cs="Times New Roman"/>
                <w:sz w:val="24"/>
                <w:szCs w:val="28"/>
              </w:rPr>
            </w:pPr>
            <w:r w:rsidRPr="00A33934">
              <w:rPr>
                <w:rFonts w:ascii="Times New Roman" w:hAnsi="Times New Roman" w:cs="Times New Roman"/>
                <w:sz w:val="24"/>
                <w:szCs w:val="28"/>
              </w:rPr>
              <w:t>Критерии оценки</w:t>
            </w:r>
          </w:p>
        </w:tc>
        <w:tc>
          <w:tcPr>
            <w:tcW w:w="2126" w:type="dxa"/>
          </w:tcPr>
          <w:p w:rsidR="0076332F" w:rsidRPr="00A33934" w:rsidRDefault="0076332F" w:rsidP="00A9736E">
            <w:pPr>
              <w:suppressAutoHyphens/>
              <w:spacing w:after="0" w:line="240" w:lineRule="auto"/>
              <w:jc w:val="center"/>
              <w:rPr>
                <w:rFonts w:ascii="Times New Roman" w:hAnsi="Times New Roman" w:cs="Times New Roman"/>
                <w:sz w:val="24"/>
                <w:szCs w:val="28"/>
              </w:rPr>
            </w:pPr>
          </w:p>
          <w:p w:rsidR="0076332F" w:rsidRPr="00A33934" w:rsidRDefault="0076332F" w:rsidP="00A9736E">
            <w:pPr>
              <w:suppressAutoHyphens/>
              <w:spacing w:after="0" w:line="240" w:lineRule="auto"/>
              <w:jc w:val="center"/>
              <w:rPr>
                <w:rFonts w:ascii="Times New Roman" w:hAnsi="Times New Roman" w:cs="Times New Roman"/>
                <w:sz w:val="24"/>
                <w:szCs w:val="28"/>
              </w:rPr>
            </w:pPr>
            <w:r w:rsidRPr="00A33934">
              <w:rPr>
                <w:rFonts w:ascii="Times New Roman" w:hAnsi="Times New Roman" w:cs="Times New Roman"/>
                <w:sz w:val="24"/>
                <w:szCs w:val="28"/>
              </w:rPr>
              <w:t>Методы оценки</w:t>
            </w:r>
          </w:p>
        </w:tc>
      </w:tr>
      <w:tr w:rsidR="00831AB2" w:rsidRPr="00A33934" w:rsidTr="00A9736E">
        <w:trPr>
          <w:trHeight w:val="501"/>
        </w:trPr>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01</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Выбирает способы решения задач профессиональной деятельности, применительно к различным контекстам.</w:t>
            </w:r>
          </w:p>
        </w:tc>
        <w:tc>
          <w:tcPr>
            <w:tcW w:w="2126" w:type="dxa"/>
            <w:vMerge w:val="restart"/>
          </w:tcPr>
          <w:p w:rsidR="00831AB2" w:rsidRPr="00A33934" w:rsidRDefault="00831AB2" w:rsidP="00A9736E">
            <w:pPr>
              <w:suppressAutoHyphens/>
              <w:spacing w:after="0" w:line="240" w:lineRule="auto"/>
              <w:rPr>
                <w:rFonts w:ascii="Times New Roman" w:hAnsi="Times New Roman" w:cs="Times New Roman"/>
                <w:sz w:val="24"/>
                <w:szCs w:val="28"/>
              </w:rPr>
            </w:pPr>
            <w:r w:rsidRPr="00A33934">
              <w:rPr>
                <w:rFonts w:ascii="Times New Roman" w:hAnsi="Times New Roman" w:cs="Times New Roman"/>
                <w:sz w:val="24"/>
                <w:szCs w:val="28"/>
              </w:rPr>
              <w:t>Экспертная оценка преподавателя в ходе выполнения практических работ</w:t>
            </w: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02</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Осуществляет поиск, анализ и интерпретацию информации, необходимой для выполнения задач профессиональной деятельности.</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03</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Планирует</w:t>
            </w:r>
            <w:r w:rsidR="00A67F45" w:rsidRPr="00A33934">
              <w:rPr>
                <w:rFonts w:ascii="Times New Roman" w:hAnsi="Times New Roman" w:cs="Times New Roman"/>
                <w:sz w:val="24"/>
                <w:szCs w:val="28"/>
              </w:rPr>
              <w:t xml:space="preserve"> и реализует</w:t>
            </w:r>
            <w:r w:rsidRPr="00A33934">
              <w:rPr>
                <w:rFonts w:ascii="Times New Roman" w:hAnsi="Times New Roman" w:cs="Times New Roman"/>
                <w:sz w:val="24"/>
                <w:szCs w:val="28"/>
              </w:rPr>
              <w:t xml:space="preserve"> собственное профессиональное и личностное развитие.</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04</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Работает в коллективе и команде, эффективно взаимодействовать с коллегами, руководством, клиентами.</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05</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06</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Проявляет гражданско-патриот</w:t>
            </w:r>
            <w:r w:rsidR="00A67F45" w:rsidRPr="00A33934">
              <w:rPr>
                <w:rFonts w:ascii="Times New Roman" w:hAnsi="Times New Roman" w:cs="Times New Roman"/>
                <w:sz w:val="24"/>
                <w:szCs w:val="28"/>
              </w:rPr>
              <w:t xml:space="preserve">ическую позицию, демонстрирует </w:t>
            </w:r>
            <w:r w:rsidRPr="00A33934">
              <w:rPr>
                <w:rFonts w:ascii="Times New Roman" w:hAnsi="Times New Roman" w:cs="Times New Roman"/>
                <w:sz w:val="24"/>
                <w:szCs w:val="28"/>
              </w:rPr>
              <w:t xml:space="preserve"> осознанное поведение на основе традиционных общечеловеческих ценностей.</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07</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Содействует сохранению окружающей среды, ресурсосб</w:t>
            </w:r>
            <w:r w:rsidR="00A67F45" w:rsidRPr="00A33934">
              <w:rPr>
                <w:rFonts w:ascii="Times New Roman" w:hAnsi="Times New Roman" w:cs="Times New Roman"/>
                <w:sz w:val="24"/>
                <w:szCs w:val="28"/>
              </w:rPr>
              <w:t>ережению, эффективно действовует</w:t>
            </w:r>
            <w:r w:rsidRPr="00A33934">
              <w:rPr>
                <w:rFonts w:ascii="Times New Roman" w:hAnsi="Times New Roman" w:cs="Times New Roman"/>
                <w:sz w:val="24"/>
                <w:szCs w:val="28"/>
              </w:rPr>
              <w:t xml:space="preserve"> в чрезвычайных ситуациях.</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08</w:t>
            </w:r>
          </w:p>
        </w:tc>
        <w:tc>
          <w:tcPr>
            <w:tcW w:w="6096" w:type="dxa"/>
          </w:tcPr>
          <w:p w:rsidR="00831AB2" w:rsidRPr="00A33934" w:rsidRDefault="00831AB2" w:rsidP="00A9736E">
            <w:pPr>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126" w:type="dxa"/>
            <w:vMerge/>
          </w:tcPr>
          <w:p w:rsidR="00831AB2" w:rsidRPr="00A33934" w:rsidRDefault="00831AB2" w:rsidP="00A9736E">
            <w:pPr>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09</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Использует информационные технологии в профессиональной деятельности</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firstLine="8"/>
              <w:rPr>
                <w:rFonts w:ascii="Times New Roman" w:hAnsi="Times New Roman" w:cs="Times New Roman"/>
                <w:sz w:val="24"/>
                <w:szCs w:val="28"/>
              </w:rPr>
            </w:pPr>
            <w:r w:rsidRPr="00A33934">
              <w:rPr>
                <w:rFonts w:ascii="Times New Roman" w:hAnsi="Times New Roman" w:cs="Times New Roman"/>
                <w:sz w:val="24"/>
                <w:szCs w:val="28"/>
              </w:rPr>
              <w:t>ОК 10</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Пользуется профессиональной документацией на государственном и иностранном языках</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ind w:left="113" w:right="113" w:firstLine="8"/>
              <w:rPr>
                <w:rFonts w:ascii="Times New Roman" w:hAnsi="Times New Roman" w:cs="Times New Roman"/>
                <w:sz w:val="24"/>
                <w:szCs w:val="28"/>
              </w:rPr>
            </w:pPr>
            <w:r w:rsidRPr="00A33934">
              <w:rPr>
                <w:rFonts w:ascii="Times New Roman" w:hAnsi="Times New Roman" w:cs="Times New Roman"/>
                <w:sz w:val="24"/>
                <w:szCs w:val="28"/>
              </w:rPr>
              <w:t>ОК 11</w:t>
            </w:r>
          </w:p>
        </w:tc>
        <w:tc>
          <w:tcPr>
            <w:tcW w:w="6096" w:type="dxa"/>
          </w:tcPr>
          <w:p w:rsidR="00831AB2" w:rsidRPr="00A33934" w:rsidRDefault="00831AB2" w:rsidP="00A9736E">
            <w:pPr>
              <w:suppressAutoHyphens/>
              <w:spacing w:after="0" w:line="240" w:lineRule="auto"/>
              <w:jc w:val="both"/>
              <w:rPr>
                <w:rFonts w:ascii="Times New Roman" w:hAnsi="Times New Roman" w:cs="Times New Roman"/>
                <w:sz w:val="24"/>
                <w:szCs w:val="28"/>
              </w:rPr>
            </w:pPr>
            <w:r w:rsidRPr="00A33934">
              <w:rPr>
                <w:rFonts w:ascii="Times New Roman" w:hAnsi="Times New Roman" w:cs="Times New Roman"/>
                <w:sz w:val="24"/>
                <w:szCs w:val="28"/>
              </w:rPr>
              <w:t>Использует  знания по финансовой грамотности, планирует предпринимательскую деятельность в профессиональной сфере</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pStyle w:val="2"/>
              <w:spacing w:before="0" w:after="0"/>
              <w:rPr>
                <w:rStyle w:val="a5"/>
                <w:rFonts w:ascii="Times New Roman" w:eastAsia="Calibri" w:hAnsi="Times New Roman"/>
                <w:b w:val="0"/>
                <w:iCs/>
                <w:sz w:val="24"/>
              </w:rPr>
            </w:pPr>
            <w:r w:rsidRPr="00A33934">
              <w:rPr>
                <w:rStyle w:val="a5"/>
                <w:rFonts w:ascii="Times New Roman" w:eastAsia="Calibri" w:hAnsi="Times New Roman"/>
                <w:b w:val="0"/>
                <w:sz w:val="24"/>
              </w:rPr>
              <w:t>ПК 4.1.</w:t>
            </w:r>
          </w:p>
        </w:tc>
        <w:tc>
          <w:tcPr>
            <w:tcW w:w="6096" w:type="dxa"/>
          </w:tcPr>
          <w:p w:rsidR="00831AB2" w:rsidRPr="00A33934" w:rsidRDefault="00831AB2" w:rsidP="00A9736E">
            <w:pPr>
              <w:pStyle w:val="2"/>
              <w:spacing w:before="0" w:after="0"/>
              <w:jc w:val="both"/>
              <w:rPr>
                <w:rStyle w:val="a5"/>
                <w:rFonts w:ascii="Times New Roman" w:eastAsia="Calibri" w:hAnsi="Times New Roman"/>
                <w:b w:val="0"/>
                <w:iCs/>
                <w:sz w:val="24"/>
              </w:rPr>
            </w:pPr>
            <w:r w:rsidRPr="00A33934">
              <w:rPr>
                <w:rFonts w:ascii="Times New Roman" w:hAnsi="Times New Roman"/>
                <w:b w:val="0"/>
                <w:i w:val="0"/>
                <w:sz w:val="24"/>
                <w:shd w:val="clear" w:color="auto" w:fill="FFFFFF"/>
              </w:rPr>
              <w:t>Ремонтирует простые детали и узлы электроаппаратов и электрических машин</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rPr>
                <w:sz w:val="24"/>
              </w:rPr>
            </w:pPr>
            <w:r w:rsidRPr="00A33934">
              <w:rPr>
                <w:rStyle w:val="a5"/>
                <w:rFonts w:ascii="Times New Roman" w:eastAsia="Calibri" w:hAnsi="Times New Roman" w:cs="Times New Roman"/>
                <w:i w:val="0"/>
                <w:sz w:val="24"/>
                <w:szCs w:val="28"/>
              </w:rPr>
              <w:t>ПК 4.2.</w:t>
            </w:r>
          </w:p>
        </w:tc>
        <w:tc>
          <w:tcPr>
            <w:tcW w:w="6096" w:type="dxa"/>
          </w:tcPr>
          <w:p w:rsidR="00831AB2" w:rsidRPr="00A33934" w:rsidRDefault="00831AB2" w:rsidP="00A9736E">
            <w:pPr>
              <w:pStyle w:val="2"/>
              <w:spacing w:before="0" w:after="0"/>
              <w:jc w:val="both"/>
              <w:rPr>
                <w:rStyle w:val="a5"/>
                <w:rFonts w:ascii="Times New Roman" w:eastAsia="Calibri" w:hAnsi="Times New Roman"/>
                <w:b w:val="0"/>
                <w:sz w:val="24"/>
              </w:rPr>
            </w:pPr>
            <w:r w:rsidRPr="00A33934">
              <w:rPr>
                <w:rStyle w:val="a5"/>
                <w:rFonts w:ascii="Times New Roman" w:eastAsia="Calibri" w:hAnsi="Times New Roman"/>
                <w:b w:val="0"/>
                <w:sz w:val="24"/>
              </w:rPr>
              <w:t>Соединяет  детали и узлы в соответствии с простыми электромонтажными схемами</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rPr>
          <w:trHeight w:val="212"/>
        </w:trPr>
        <w:tc>
          <w:tcPr>
            <w:tcW w:w="1984" w:type="dxa"/>
          </w:tcPr>
          <w:p w:rsidR="00831AB2" w:rsidRPr="00A33934" w:rsidRDefault="00831AB2" w:rsidP="00A9736E">
            <w:pPr>
              <w:spacing w:after="0" w:line="240" w:lineRule="auto"/>
              <w:rPr>
                <w:sz w:val="24"/>
              </w:rPr>
            </w:pPr>
            <w:r w:rsidRPr="00A33934">
              <w:rPr>
                <w:rStyle w:val="a5"/>
                <w:rFonts w:ascii="Times New Roman" w:eastAsia="Calibri" w:hAnsi="Times New Roman" w:cs="Times New Roman"/>
                <w:i w:val="0"/>
                <w:sz w:val="24"/>
                <w:szCs w:val="28"/>
              </w:rPr>
              <w:t>ПК 4.3.</w:t>
            </w:r>
          </w:p>
        </w:tc>
        <w:tc>
          <w:tcPr>
            <w:tcW w:w="6096" w:type="dxa"/>
          </w:tcPr>
          <w:p w:rsidR="00831AB2" w:rsidRPr="00A33934" w:rsidRDefault="00831AB2" w:rsidP="00A9736E">
            <w:pPr>
              <w:pStyle w:val="2"/>
              <w:spacing w:before="0" w:after="0"/>
              <w:jc w:val="both"/>
              <w:rPr>
                <w:rStyle w:val="a5"/>
                <w:rFonts w:ascii="Times New Roman" w:eastAsia="Calibri" w:hAnsi="Times New Roman"/>
                <w:b w:val="0"/>
                <w:sz w:val="24"/>
              </w:rPr>
            </w:pPr>
            <w:r w:rsidRPr="00A33934">
              <w:rPr>
                <w:rStyle w:val="a5"/>
                <w:rFonts w:ascii="Times New Roman" w:eastAsia="Calibri" w:hAnsi="Times New Roman"/>
                <w:b w:val="0"/>
                <w:sz w:val="24"/>
              </w:rPr>
              <w:t>Лудит, паяет , изолирование электропроводов и кабелей</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rPr>
                <w:sz w:val="24"/>
              </w:rPr>
            </w:pPr>
            <w:r w:rsidRPr="00A33934">
              <w:rPr>
                <w:rStyle w:val="a5"/>
                <w:rFonts w:ascii="Times New Roman" w:eastAsia="Calibri" w:hAnsi="Times New Roman" w:cs="Times New Roman"/>
                <w:i w:val="0"/>
                <w:sz w:val="24"/>
                <w:szCs w:val="28"/>
              </w:rPr>
              <w:t>ПК 4.4.</w:t>
            </w:r>
          </w:p>
        </w:tc>
        <w:tc>
          <w:tcPr>
            <w:tcW w:w="6096" w:type="dxa"/>
          </w:tcPr>
          <w:p w:rsidR="00831AB2" w:rsidRPr="00A33934" w:rsidRDefault="00831AB2" w:rsidP="00A9736E">
            <w:pPr>
              <w:pStyle w:val="2"/>
              <w:spacing w:before="0" w:after="0"/>
              <w:jc w:val="both"/>
              <w:rPr>
                <w:rStyle w:val="a5"/>
                <w:rFonts w:ascii="Times New Roman" w:eastAsia="Calibri" w:hAnsi="Times New Roman"/>
                <w:b w:val="0"/>
                <w:sz w:val="24"/>
              </w:rPr>
            </w:pPr>
            <w:r w:rsidRPr="00A33934">
              <w:rPr>
                <w:rStyle w:val="a5"/>
                <w:rFonts w:ascii="Times New Roman" w:eastAsia="Calibri" w:hAnsi="Times New Roman"/>
                <w:b w:val="0"/>
                <w:sz w:val="24"/>
              </w:rPr>
              <w:t>Прокладывает  и сращивает электропровода и кабеля; устанавливает  соединительные муфты, коробоки</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r w:rsidR="00831AB2" w:rsidRPr="00A33934" w:rsidTr="00A9736E">
        <w:tc>
          <w:tcPr>
            <w:tcW w:w="1984" w:type="dxa"/>
          </w:tcPr>
          <w:p w:rsidR="00831AB2" w:rsidRPr="00A33934" w:rsidRDefault="00831AB2" w:rsidP="00A9736E">
            <w:pPr>
              <w:spacing w:after="0" w:line="240" w:lineRule="auto"/>
              <w:rPr>
                <w:sz w:val="24"/>
              </w:rPr>
            </w:pPr>
            <w:r w:rsidRPr="00A33934">
              <w:rPr>
                <w:rStyle w:val="a5"/>
                <w:rFonts w:ascii="Times New Roman" w:eastAsia="Calibri" w:hAnsi="Times New Roman" w:cs="Times New Roman"/>
                <w:i w:val="0"/>
                <w:sz w:val="24"/>
                <w:szCs w:val="28"/>
              </w:rPr>
              <w:t>ПК 4.5.</w:t>
            </w:r>
          </w:p>
        </w:tc>
        <w:tc>
          <w:tcPr>
            <w:tcW w:w="6096" w:type="dxa"/>
          </w:tcPr>
          <w:p w:rsidR="00831AB2" w:rsidRPr="00A33934" w:rsidRDefault="00831AB2" w:rsidP="00A9736E">
            <w:pPr>
              <w:pStyle w:val="2"/>
              <w:spacing w:before="0" w:after="0"/>
              <w:jc w:val="both"/>
              <w:rPr>
                <w:rStyle w:val="a5"/>
                <w:rFonts w:ascii="Times New Roman" w:eastAsia="Calibri" w:hAnsi="Times New Roman"/>
                <w:b w:val="0"/>
                <w:sz w:val="24"/>
              </w:rPr>
            </w:pPr>
            <w:r w:rsidRPr="00A33934">
              <w:rPr>
                <w:rStyle w:val="a5"/>
                <w:rFonts w:ascii="Times New Roman" w:eastAsia="Calibri" w:hAnsi="Times New Roman"/>
                <w:b w:val="0"/>
                <w:sz w:val="24"/>
              </w:rPr>
              <w:t>Обслуживает и ремонтировать сложные электрические цепи, узлы, электроаппараты и электрические машины, а также сопряженные с ними механизмы, их регулирование и испытание</w:t>
            </w:r>
          </w:p>
        </w:tc>
        <w:tc>
          <w:tcPr>
            <w:tcW w:w="2126" w:type="dxa"/>
            <w:vMerge/>
          </w:tcPr>
          <w:p w:rsidR="00831AB2" w:rsidRPr="00A33934" w:rsidRDefault="00831AB2" w:rsidP="00A9736E">
            <w:pPr>
              <w:suppressAutoHyphens/>
              <w:spacing w:after="0" w:line="240" w:lineRule="auto"/>
              <w:rPr>
                <w:rFonts w:ascii="Times New Roman" w:hAnsi="Times New Roman" w:cs="Times New Roman"/>
                <w:sz w:val="24"/>
                <w:szCs w:val="28"/>
              </w:rPr>
            </w:pPr>
          </w:p>
        </w:tc>
      </w:tr>
    </w:tbl>
    <w:p w:rsidR="00CD7954" w:rsidRPr="00A21536" w:rsidRDefault="00CD7954" w:rsidP="00A9736E">
      <w:pPr>
        <w:rPr>
          <w:rFonts w:ascii="Times New Roman" w:hAnsi="Times New Roman" w:cs="Times New Roman"/>
          <w:sz w:val="28"/>
          <w:szCs w:val="28"/>
        </w:rPr>
      </w:pPr>
    </w:p>
    <w:sectPr w:rsidR="00CD7954" w:rsidRPr="00A21536" w:rsidSect="00A67F4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A5B" w:rsidRDefault="00775A5B" w:rsidP="0076332F">
      <w:pPr>
        <w:spacing w:after="0" w:line="240" w:lineRule="auto"/>
      </w:pPr>
      <w:r>
        <w:separator/>
      </w:r>
    </w:p>
  </w:endnote>
  <w:endnote w:type="continuationSeparator" w:id="0">
    <w:p w:rsidR="00775A5B" w:rsidRDefault="00775A5B" w:rsidP="00763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3735"/>
      <w:docPartObj>
        <w:docPartGallery w:val="Page Numbers (Bottom of Page)"/>
        <w:docPartUnique/>
      </w:docPartObj>
    </w:sdtPr>
    <w:sdtEndPr/>
    <w:sdtContent>
      <w:p w:rsidR="004F2206" w:rsidRDefault="004F2206">
        <w:pPr>
          <w:pStyle w:val="af"/>
          <w:jc w:val="right"/>
        </w:pPr>
        <w:r>
          <w:fldChar w:fldCharType="begin"/>
        </w:r>
        <w:r>
          <w:instrText xml:space="preserve"> PAGE   \* MERGEFORMAT </w:instrText>
        </w:r>
        <w:r>
          <w:fldChar w:fldCharType="separate"/>
        </w:r>
        <w:r w:rsidR="00D342BA">
          <w:rPr>
            <w:noProof/>
          </w:rPr>
          <w:t>2</w:t>
        </w:r>
        <w:r>
          <w:rPr>
            <w:noProof/>
          </w:rPr>
          <w:fldChar w:fldCharType="end"/>
        </w:r>
      </w:p>
    </w:sdtContent>
  </w:sdt>
  <w:p w:rsidR="004F2206" w:rsidRDefault="004F220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A5B" w:rsidRDefault="00775A5B" w:rsidP="0076332F">
      <w:pPr>
        <w:spacing w:after="0" w:line="240" w:lineRule="auto"/>
      </w:pPr>
      <w:r>
        <w:separator/>
      </w:r>
    </w:p>
  </w:footnote>
  <w:footnote w:type="continuationSeparator" w:id="0">
    <w:p w:rsidR="00775A5B" w:rsidRDefault="00775A5B" w:rsidP="0076332F">
      <w:pPr>
        <w:spacing w:after="0" w:line="240" w:lineRule="auto"/>
      </w:pPr>
      <w:r>
        <w:continuationSeparator/>
      </w:r>
    </w:p>
  </w:footnote>
  <w:footnote w:id="1">
    <w:p w:rsidR="004F2206" w:rsidRPr="007B2457" w:rsidRDefault="004F2206" w:rsidP="0076332F">
      <w:pPr>
        <w:pStyle w:val="a3"/>
        <w:spacing w:line="200" w:lineRule="exact"/>
        <w:jc w:val="both"/>
        <w:rPr>
          <w:i/>
          <w:lang w:val="ru-RU"/>
        </w:rPr>
      </w:pPr>
      <w:r w:rsidRPr="007B2457">
        <w:rPr>
          <w:i/>
          <w:lang w:val="ru-RU"/>
        </w:rPr>
        <w:t xml:space="preserve">* </w:t>
      </w:r>
      <w:r>
        <w:rPr>
          <w:i/>
          <w:lang w:val="ru-RU"/>
        </w:rPr>
        <w:t>Колонка указывается т</w:t>
      </w:r>
      <w:r w:rsidRPr="007B2457">
        <w:rPr>
          <w:i/>
          <w:lang w:val="ru-RU"/>
        </w:rPr>
        <w:t xml:space="preserve">олько для программы подготовки специалистов среднего звена </w:t>
      </w:r>
    </w:p>
    <w:p w:rsidR="004F2206" w:rsidRPr="00545B47" w:rsidRDefault="004F2206" w:rsidP="0076332F">
      <w:pPr>
        <w:pStyle w:val="a3"/>
        <w:spacing w:line="200" w:lineRule="exact"/>
        <w:jc w:val="both"/>
        <w:rPr>
          <w:lang w:val="ru-RU"/>
        </w:rPr>
      </w:pPr>
      <w:r w:rsidRPr="007B2457">
        <w:rPr>
          <w:i/>
          <w:lang w:val="ru-RU"/>
        </w:rPr>
        <w:t>** Раздел профессионального модуля – часть программы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23D66"/>
    <w:multiLevelType w:val="hybridMultilevel"/>
    <w:tmpl w:val="85384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10156"/>
    <w:multiLevelType w:val="hybridMultilevel"/>
    <w:tmpl w:val="E6C00798"/>
    <w:lvl w:ilvl="0" w:tplc="327284C6">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5E0128"/>
    <w:multiLevelType w:val="hybridMultilevel"/>
    <w:tmpl w:val="2C6802A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B21589"/>
    <w:multiLevelType w:val="hybridMultilevel"/>
    <w:tmpl w:val="AE4C3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D6DEB"/>
    <w:multiLevelType w:val="hybridMultilevel"/>
    <w:tmpl w:val="4C884EAC"/>
    <w:lvl w:ilvl="0" w:tplc="CC961EB8">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5" w15:restartNumberingAfterBreak="0">
    <w:nsid w:val="112450C7"/>
    <w:multiLevelType w:val="hybridMultilevel"/>
    <w:tmpl w:val="DECCBB74"/>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52B76"/>
    <w:multiLevelType w:val="hybridMultilevel"/>
    <w:tmpl w:val="5CBAB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6D06B2"/>
    <w:multiLevelType w:val="hybridMultilevel"/>
    <w:tmpl w:val="458A1112"/>
    <w:lvl w:ilvl="0" w:tplc="75E689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2B628E"/>
    <w:multiLevelType w:val="hybridMultilevel"/>
    <w:tmpl w:val="49D02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07064"/>
    <w:multiLevelType w:val="hybridMultilevel"/>
    <w:tmpl w:val="F606E03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5B2A25"/>
    <w:multiLevelType w:val="hybridMultilevel"/>
    <w:tmpl w:val="797AAE30"/>
    <w:lvl w:ilvl="0" w:tplc="92A2C37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F70A90"/>
    <w:multiLevelType w:val="hybridMultilevel"/>
    <w:tmpl w:val="E8964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608B3"/>
    <w:multiLevelType w:val="hybridMultilevel"/>
    <w:tmpl w:val="D86EB0CC"/>
    <w:lvl w:ilvl="0" w:tplc="13ECAD78">
      <w:start w:val="1"/>
      <w:numFmt w:val="decimal"/>
      <w:lvlText w:val="%1."/>
      <w:lvlJc w:val="left"/>
      <w:pPr>
        <w:ind w:left="360" w:hanging="360"/>
      </w:pPr>
      <w:rPr>
        <w:b w:val="0"/>
        <w:i w:val="0"/>
        <w:caps/>
        <w:strike w:val="0"/>
        <w:dstrike w:val="0"/>
        <w:vanish w:val="0"/>
        <w:webHidden w:val="0"/>
        <w:sz w:val="28"/>
        <w:szCs w:val="28"/>
        <w:u w:val="none"/>
        <w:effect w:val="none"/>
        <w:vertAlign w:val="baseline"/>
        <w:specVanish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0185166"/>
    <w:multiLevelType w:val="hybridMultilevel"/>
    <w:tmpl w:val="B6EE7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57401A"/>
    <w:multiLevelType w:val="hybridMultilevel"/>
    <w:tmpl w:val="3CD2C052"/>
    <w:lvl w:ilvl="0" w:tplc="455C42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FE47DF"/>
    <w:multiLevelType w:val="hybridMultilevel"/>
    <w:tmpl w:val="1F22DD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FA4475B"/>
    <w:multiLevelType w:val="hybridMultilevel"/>
    <w:tmpl w:val="104C9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00576"/>
    <w:multiLevelType w:val="hybridMultilevel"/>
    <w:tmpl w:val="68783D0E"/>
    <w:lvl w:ilvl="0" w:tplc="75E689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D65DA0"/>
    <w:multiLevelType w:val="hybridMultilevel"/>
    <w:tmpl w:val="01F431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D2D4106"/>
    <w:multiLevelType w:val="hybridMultilevel"/>
    <w:tmpl w:val="8536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9D1539"/>
    <w:multiLevelType w:val="hybridMultilevel"/>
    <w:tmpl w:val="C5249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9"/>
  </w:num>
  <w:num w:numId="5">
    <w:abstractNumId w:val="2"/>
  </w:num>
  <w:num w:numId="6">
    <w:abstractNumId w:val="9"/>
  </w:num>
  <w:num w:numId="7">
    <w:abstractNumId w:val="13"/>
  </w:num>
  <w:num w:numId="8">
    <w:abstractNumId w:val="20"/>
  </w:num>
  <w:num w:numId="9">
    <w:abstractNumId w:val="16"/>
  </w:num>
  <w:num w:numId="10">
    <w:abstractNumId w:val="11"/>
  </w:num>
  <w:num w:numId="11">
    <w:abstractNumId w:val="10"/>
  </w:num>
  <w:num w:numId="12">
    <w:abstractNumId w:val="4"/>
  </w:num>
  <w:num w:numId="13">
    <w:abstractNumId w:val="17"/>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6"/>
  </w:num>
  <w:num w:numId="19">
    <w:abstractNumId w:val="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6332F"/>
    <w:rsid w:val="00004461"/>
    <w:rsid w:val="00013E55"/>
    <w:rsid w:val="000722A5"/>
    <w:rsid w:val="000815B5"/>
    <w:rsid w:val="000A0443"/>
    <w:rsid w:val="000C09D2"/>
    <w:rsid w:val="000D22F8"/>
    <w:rsid w:val="000D6DF8"/>
    <w:rsid w:val="000E25EA"/>
    <w:rsid w:val="00102A48"/>
    <w:rsid w:val="001106B5"/>
    <w:rsid w:val="00112B8B"/>
    <w:rsid w:val="00177200"/>
    <w:rsid w:val="0018712F"/>
    <w:rsid w:val="001E197C"/>
    <w:rsid w:val="001E690C"/>
    <w:rsid w:val="001E71BE"/>
    <w:rsid w:val="001F0A9D"/>
    <w:rsid w:val="001F3FF1"/>
    <w:rsid w:val="0023731E"/>
    <w:rsid w:val="00265180"/>
    <w:rsid w:val="002B5B65"/>
    <w:rsid w:val="002D4007"/>
    <w:rsid w:val="002D68C0"/>
    <w:rsid w:val="002E1465"/>
    <w:rsid w:val="002E6D05"/>
    <w:rsid w:val="002F1C27"/>
    <w:rsid w:val="00321552"/>
    <w:rsid w:val="00326372"/>
    <w:rsid w:val="00330159"/>
    <w:rsid w:val="003319F0"/>
    <w:rsid w:val="00335409"/>
    <w:rsid w:val="00340CE7"/>
    <w:rsid w:val="00352DC6"/>
    <w:rsid w:val="00357A6E"/>
    <w:rsid w:val="003C7047"/>
    <w:rsid w:val="003D78DD"/>
    <w:rsid w:val="003E0E26"/>
    <w:rsid w:val="003E10C7"/>
    <w:rsid w:val="003E214C"/>
    <w:rsid w:val="004058DC"/>
    <w:rsid w:val="004120AA"/>
    <w:rsid w:val="00415C06"/>
    <w:rsid w:val="00453F3B"/>
    <w:rsid w:val="00483298"/>
    <w:rsid w:val="00487285"/>
    <w:rsid w:val="004D761A"/>
    <w:rsid w:val="004F2206"/>
    <w:rsid w:val="00503A0F"/>
    <w:rsid w:val="005104F8"/>
    <w:rsid w:val="00511614"/>
    <w:rsid w:val="00512100"/>
    <w:rsid w:val="005425A2"/>
    <w:rsid w:val="00554A61"/>
    <w:rsid w:val="00580C58"/>
    <w:rsid w:val="0058579F"/>
    <w:rsid w:val="00597D58"/>
    <w:rsid w:val="005B1F14"/>
    <w:rsid w:val="005D4D62"/>
    <w:rsid w:val="005D6B16"/>
    <w:rsid w:val="0060506D"/>
    <w:rsid w:val="006059D6"/>
    <w:rsid w:val="00621F13"/>
    <w:rsid w:val="006D7B39"/>
    <w:rsid w:val="006E7DEB"/>
    <w:rsid w:val="006F1A35"/>
    <w:rsid w:val="006F4454"/>
    <w:rsid w:val="007464C2"/>
    <w:rsid w:val="007611FA"/>
    <w:rsid w:val="0076332F"/>
    <w:rsid w:val="00775A5B"/>
    <w:rsid w:val="007A30B5"/>
    <w:rsid w:val="007A6140"/>
    <w:rsid w:val="007D5191"/>
    <w:rsid w:val="007D7039"/>
    <w:rsid w:val="007E7DF4"/>
    <w:rsid w:val="0080168B"/>
    <w:rsid w:val="008067A4"/>
    <w:rsid w:val="008137FA"/>
    <w:rsid w:val="00831AB2"/>
    <w:rsid w:val="008349D7"/>
    <w:rsid w:val="00863FB6"/>
    <w:rsid w:val="00875838"/>
    <w:rsid w:val="008A45F2"/>
    <w:rsid w:val="008E18EE"/>
    <w:rsid w:val="008E38B1"/>
    <w:rsid w:val="00902330"/>
    <w:rsid w:val="00906C11"/>
    <w:rsid w:val="009755B5"/>
    <w:rsid w:val="00977791"/>
    <w:rsid w:val="009A36C7"/>
    <w:rsid w:val="00A0152A"/>
    <w:rsid w:val="00A03688"/>
    <w:rsid w:val="00A21536"/>
    <w:rsid w:val="00A23833"/>
    <w:rsid w:val="00A33934"/>
    <w:rsid w:val="00A67F45"/>
    <w:rsid w:val="00A918D4"/>
    <w:rsid w:val="00A9736E"/>
    <w:rsid w:val="00AB3C7A"/>
    <w:rsid w:val="00AC3B4F"/>
    <w:rsid w:val="00AF0BE6"/>
    <w:rsid w:val="00AF5F4C"/>
    <w:rsid w:val="00B46D3B"/>
    <w:rsid w:val="00B60D66"/>
    <w:rsid w:val="00B60E7E"/>
    <w:rsid w:val="00B9215A"/>
    <w:rsid w:val="00BB0E5A"/>
    <w:rsid w:val="00BB79F6"/>
    <w:rsid w:val="00BE0E02"/>
    <w:rsid w:val="00C06F17"/>
    <w:rsid w:val="00C204D4"/>
    <w:rsid w:val="00C46AB3"/>
    <w:rsid w:val="00C47C89"/>
    <w:rsid w:val="00C61E78"/>
    <w:rsid w:val="00C62640"/>
    <w:rsid w:val="00C7721F"/>
    <w:rsid w:val="00C818A1"/>
    <w:rsid w:val="00CA7A96"/>
    <w:rsid w:val="00CD57EF"/>
    <w:rsid w:val="00CD7954"/>
    <w:rsid w:val="00CE39A9"/>
    <w:rsid w:val="00CE5260"/>
    <w:rsid w:val="00D342BA"/>
    <w:rsid w:val="00D64478"/>
    <w:rsid w:val="00D909D8"/>
    <w:rsid w:val="00DA5989"/>
    <w:rsid w:val="00E15F04"/>
    <w:rsid w:val="00E95C26"/>
    <w:rsid w:val="00E9721B"/>
    <w:rsid w:val="00EA214C"/>
    <w:rsid w:val="00EB573D"/>
    <w:rsid w:val="00ED1231"/>
    <w:rsid w:val="00F67D12"/>
    <w:rsid w:val="00F94CE9"/>
    <w:rsid w:val="00FA2DDA"/>
    <w:rsid w:val="00FD5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0891A1-D48A-4564-B5D7-DCC3D6F4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32F"/>
    <w:rPr>
      <w:rFonts w:eastAsiaTheme="minorEastAsia"/>
      <w:lang w:eastAsia="ru-RU"/>
    </w:rPr>
  </w:style>
  <w:style w:type="paragraph" w:styleId="1">
    <w:name w:val="heading 1"/>
    <w:basedOn w:val="a"/>
    <w:next w:val="a"/>
    <w:link w:val="10"/>
    <w:uiPriority w:val="9"/>
    <w:qFormat/>
    <w:rsid w:val="0076332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76332F"/>
    <w:pPr>
      <w:keepNext/>
      <w:spacing w:before="240" w:after="60" w:line="240" w:lineRule="auto"/>
      <w:outlineLvl w:val="1"/>
    </w:pPr>
    <w:rPr>
      <w:rFonts w:ascii="Arial" w:eastAsia="Times New Roman" w:hAnsi="Arial"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332F"/>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76332F"/>
    <w:rPr>
      <w:rFonts w:ascii="Arial" w:eastAsia="Times New Roman" w:hAnsi="Arial" w:cs="Times New Roman"/>
      <w:b/>
      <w:bCs/>
      <w:i/>
      <w:iCs/>
      <w:sz w:val="28"/>
      <w:szCs w:val="28"/>
      <w:lang w:eastAsia="ru-RU"/>
    </w:rPr>
  </w:style>
  <w:style w:type="paragraph" w:styleId="a3">
    <w:name w:val="footnote text"/>
    <w:basedOn w:val="a"/>
    <w:link w:val="a4"/>
    <w:uiPriority w:val="99"/>
    <w:rsid w:val="0076332F"/>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basedOn w:val="a0"/>
    <w:link w:val="a3"/>
    <w:uiPriority w:val="99"/>
    <w:rsid w:val="0076332F"/>
    <w:rPr>
      <w:rFonts w:ascii="Times New Roman" w:eastAsia="Times New Roman" w:hAnsi="Times New Roman" w:cs="Times New Roman"/>
      <w:sz w:val="20"/>
      <w:szCs w:val="20"/>
      <w:lang w:val="en-US" w:eastAsia="ru-RU"/>
    </w:rPr>
  </w:style>
  <w:style w:type="character" w:styleId="a5">
    <w:name w:val="Emphasis"/>
    <w:qFormat/>
    <w:rsid w:val="0076332F"/>
    <w:rPr>
      <w:i/>
      <w:iCs/>
    </w:rPr>
  </w:style>
  <w:style w:type="table" w:styleId="a6">
    <w:name w:val="Table Grid"/>
    <w:basedOn w:val="a1"/>
    <w:uiPriority w:val="39"/>
    <w:rsid w:val="00763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Содержание. 2 уровень"/>
    <w:basedOn w:val="a"/>
    <w:link w:val="a8"/>
    <w:uiPriority w:val="34"/>
    <w:qFormat/>
    <w:rsid w:val="001F0A9D"/>
    <w:pPr>
      <w:ind w:left="720"/>
      <w:contextualSpacing/>
    </w:pPr>
  </w:style>
  <w:style w:type="paragraph" w:customStyle="1" w:styleId="Default">
    <w:name w:val="Default"/>
    <w:rsid w:val="00AF0BE6"/>
    <w:pPr>
      <w:autoSpaceDE w:val="0"/>
      <w:autoSpaceDN w:val="0"/>
      <w:adjustRightInd w:val="0"/>
      <w:spacing w:after="0" w:line="240" w:lineRule="auto"/>
    </w:pPr>
    <w:rPr>
      <w:rFonts w:ascii="Symbol" w:hAnsi="Symbol" w:cs="Symbol"/>
      <w:color w:val="000000"/>
      <w:sz w:val="24"/>
      <w:szCs w:val="24"/>
    </w:rPr>
  </w:style>
  <w:style w:type="paragraph" w:styleId="21">
    <w:name w:val="List 2"/>
    <w:basedOn w:val="a"/>
    <w:unhideWhenUsed/>
    <w:rsid w:val="009A36C7"/>
    <w:pPr>
      <w:spacing w:after="0" w:line="240" w:lineRule="auto"/>
      <w:ind w:left="566" w:hanging="283"/>
    </w:pPr>
    <w:rPr>
      <w:rFonts w:ascii="Times New Roman" w:eastAsia="Times New Roman" w:hAnsi="Times New Roman" w:cs="Times New Roman"/>
      <w:sz w:val="24"/>
      <w:szCs w:val="24"/>
    </w:rPr>
  </w:style>
  <w:style w:type="paragraph" w:customStyle="1" w:styleId="Standard">
    <w:name w:val="Standard"/>
    <w:uiPriority w:val="99"/>
    <w:rsid w:val="00CA7A96"/>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character" w:customStyle="1" w:styleId="a8">
    <w:name w:val="Абзац списка Знак"/>
    <w:aliases w:val="Содержание. 2 уровень Знак"/>
    <w:link w:val="a7"/>
    <w:uiPriority w:val="34"/>
    <w:qFormat/>
    <w:locked/>
    <w:rsid w:val="00C818A1"/>
    <w:rPr>
      <w:rFonts w:eastAsiaTheme="minorEastAsia"/>
      <w:lang w:eastAsia="ru-RU"/>
    </w:rPr>
  </w:style>
  <w:style w:type="character" w:customStyle="1" w:styleId="c4">
    <w:name w:val="c4"/>
    <w:rsid w:val="00C818A1"/>
  </w:style>
  <w:style w:type="paragraph" w:customStyle="1" w:styleId="c10">
    <w:name w:val="c10"/>
    <w:basedOn w:val="a"/>
    <w:rsid w:val="00C818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rsid w:val="00C818A1"/>
  </w:style>
  <w:style w:type="paragraph" w:styleId="a9">
    <w:name w:val="Subtitle"/>
    <w:basedOn w:val="a"/>
    <w:next w:val="a"/>
    <w:link w:val="11"/>
    <w:qFormat/>
    <w:rsid w:val="004D761A"/>
    <w:pPr>
      <w:spacing w:after="60" w:line="240" w:lineRule="auto"/>
      <w:jc w:val="center"/>
      <w:outlineLvl w:val="1"/>
    </w:pPr>
    <w:rPr>
      <w:rFonts w:ascii="Cambria" w:eastAsia="Times New Roman" w:hAnsi="Cambria" w:cs="Times New Roman"/>
      <w:sz w:val="24"/>
      <w:szCs w:val="24"/>
    </w:rPr>
  </w:style>
  <w:style w:type="character" w:customStyle="1" w:styleId="aa">
    <w:name w:val="Подзаголовок Знак"/>
    <w:basedOn w:val="a0"/>
    <w:uiPriority w:val="11"/>
    <w:rsid w:val="004D761A"/>
    <w:rPr>
      <w:rFonts w:asciiTheme="majorHAnsi" w:eastAsiaTheme="majorEastAsia" w:hAnsiTheme="majorHAnsi" w:cstheme="majorBidi"/>
      <w:i/>
      <w:iCs/>
      <w:color w:val="4F81BD" w:themeColor="accent1"/>
      <w:spacing w:val="15"/>
      <w:sz w:val="24"/>
      <w:szCs w:val="24"/>
      <w:lang w:eastAsia="ru-RU"/>
    </w:rPr>
  </w:style>
  <w:style w:type="paragraph" w:styleId="ab">
    <w:name w:val="Balloon Text"/>
    <w:basedOn w:val="a"/>
    <w:link w:val="ac"/>
    <w:semiHidden/>
    <w:unhideWhenUsed/>
    <w:rsid w:val="004D761A"/>
    <w:pPr>
      <w:spacing w:after="0" w:line="240" w:lineRule="auto"/>
    </w:pPr>
    <w:rPr>
      <w:rFonts w:ascii="Tahoma" w:eastAsia="Times New Roman" w:hAnsi="Tahoma" w:cs="Times New Roman"/>
      <w:sz w:val="16"/>
      <w:szCs w:val="16"/>
    </w:rPr>
  </w:style>
  <w:style w:type="character" w:customStyle="1" w:styleId="ac">
    <w:name w:val="Текст выноски Знак"/>
    <w:basedOn w:val="a0"/>
    <w:link w:val="ab"/>
    <w:semiHidden/>
    <w:rsid w:val="004D761A"/>
    <w:rPr>
      <w:rFonts w:ascii="Tahoma" w:eastAsia="Times New Roman" w:hAnsi="Tahoma" w:cs="Times New Roman"/>
      <w:sz w:val="16"/>
      <w:szCs w:val="16"/>
      <w:lang w:eastAsia="ru-RU"/>
    </w:rPr>
  </w:style>
  <w:style w:type="character" w:customStyle="1" w:styleId="11">
    <w:name w:val="Подзаголовок Знак1"/>
    <w:link w:val="a9"/>
    <w:locked/>
    <w:rsid w:val="004D761A"/>
    <w:rPr>
      <w:rFonts w:ascii="Cambria" w:eastAsia="Times New Roman" w:hAnsi="Cambria" w:cs="Times New Roman"/>
      <w:sz w:val="24"/>
      <w:szCs w:val="24"/>
      <w:lang w:eastAsia="ru-RU"/>
    </w:rPr>
  </w:style>
  <w:style w:type="paragraph" w:styleId="ad">
    <w:name w:val="header"/>
    <w:basedOn w:val="a"/>
    <w:link w:val="ae"/>
    <w:uiPriority w:val="99"/>
    <w:semiHidden/>
    <w:unhideWhenUsed/>
    <w:rsid w:val="006F4454"/>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F4454"/>
    <w:rPr>
      <w:rFonts w:eastAsiaTheme="minorEastAsia"/>
      <w:lang w:eastAsia="ru-RU"/>
    </w:rPr>
  </w:style>
  <w:style w:type="paragraph" w:styleId="af">
    <w:name w:val="footer"/>
    <w:basedOn w:val="a"/>
    <w:link w:val="af0"/>
    <w:uiPriority w:val="99"/>
    <w:unhideWhenUsed/>
    <w:rsid w:val="006F445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F445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64173">
      <w:bodyDiv w:val="1"/>
      <w:marLeft w:val="0"/>
      <w:marRight w:val="0"/>
      <w:marTop w:val="0"/>
      <w:marBottom w:val="0"/>
      <w:divBdr>
        <w:top w:val="none" w:sz="0" w:space="0" w:color="auto"/>
        <w:left w:val="none" w:sz="0" w:space="0" w:color="auto"/>
        <w:bottom w:val="none" w:sz="0" w:space="0" w:color="auto"/>
        <w:right w:val="none" w:sz="0" w:space="0" w:color="auto"/>
      </w:divBdr>
    </w:div>
    <w:div w:id="463542269">
      <w:bodyDiv w:val="1"/>
      <w:marLeft w:val="0"/>
      <w:marRight w:val="0"/>
      <w:marTop w:val="0"/>
      <w:marBottom w:val="0"/>
      <w:divBdr>
        <w:top w:val="none" w:sz="0" w:space="0" w:color="auto"/>
        <w:left w:val="none" w:sz="0" w:space="0" w:color="auto"/>
        <w:bottom w:val="none" w:sz="0" w:space="0" w:color="auto"/>
        <w:right w:val="none" w:sz="0" w:space="0" w:color="auto"/>
      </w:divBdr>
    </w:div>
    <w:div w:id="758214447">
      <w:bodyDiv w:val="1"/>
      <w:marLeft w:val="0"/>
      <w:marRight w:val="0"/>
      <w:marTop w:val="0"/>
      <w:marBottom w:val="0"/>
      <w:divBdr>
        <w:top w:val="none" w:sz="0" w:space="0" w:color="auto"/>
        <w:left w:val="none" w:sz="0" w:space="0" w:color="auto"/>
        <w:bottom w:val="none" w:sz="0" w:space="0" w:color="auto"/>
        <w:right w:val="none" w:sz="0" w:space="0" w:color="auto"/>
      </w:divBdr>
    </w:div>
    <w:div w:id="1435782713">
      <w:bodyDiv w:val="1"/>
      <w:marLeft w:val="0"/>
      <w:marRight w:val="0"/>
      <w:marTop w:val="0"/>
      <w:marBottom w:val="0"/>
      <w:divBdr>
        <w:top w:val="none" w:sz="0" w:space="0" w:color="auto"/>
        <w:left w:val="none" w:sz="0" w:space="0" w:color="auto"/>
        <w:bottom w:val="none" w:sz="0" w:space="0" w:color="auto"/>
        <w:right w:val="none" w:sz="0" w:space="0" w:color="auto"/>
      </w:divBdr>
    </w:div>
    <w:div w:id="1497263529">
      <w:bodyDiv w:val="1"/>
      <w:marLeft w:val="0"/>
      <w:marRight w:val="0"/>
      <w:marTop w:val="0"/>
      <w:marBottom w:val="0"/>
      <w:divBdr>
        <w:top w:val="none" w:sz="0" w:space="0" w:color="auto"/>
        <w:left w:val="none" w:sz="0" w:space="0" w:color="auto"/>
        <w:bottom w:val="none" w:sz="0" w:space="0" w:color="auto"/>
        <w:right w:val="none" w:sz="0" w:space="0" w:color="auto"/>
      </w:divBdr>
    </w:div>
    <w:div w:id="1836607066">
      <w:bodyDiv w:val="1"/>
      <w:marLeft w:val="0"/>
      <w:marRight w:val="0"/>
      <w:marTop w:val="0"/>
      <w:marBottom w:val="0"/>
      <w:divBdr>
        <w:top w:val="none" w:sz="0" w:space="0" w:color="auto"/>
        <w:left w:val="none" w:sz="0" w:space="0" w:color="auto"/>
        <w:bottom w:val="none" w:sz="0" w:space="0" w:color="auto"/>
        <w:right w:val="none" w:sz="0" w:space="0" w:color="auto"/>
      </w:divBdr>
    </w:div>
    <w:div w:id="207916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7B2-5479-4540-B70C-D31ECBBC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7473</Words>
  <Characters>42600</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51</cp:revision>
  <cp:lastPrinted>2018-11-02T06:27:00Z</cp:lastPrinted>
  <dcterms:created xsi:type="dcterms:W3CDTF">2018-09-04T04:08:00Z</dcterms:created>
  <dcterms:modified xsi:type="dcterms:W3CDTF">2023-10-30T09:02:00Z</dcterms:modified>
</cp:coreProperties>
</file>